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D3F54">
      <w:pPr>
        <w:pStyle w:val="1"/>
      </w:pPr>
      <w:r>
        <w:fldChar w:fldCharType="begin"/>
      </w:r>
      <w:r>
        <w:instrText>HYPERLINK "https://internet.garant.ru/document/redirect/401597320/0"</w:instrText>
      </w:r>
      <w:r>
        <w:fldChar w:fldCharType="separate"/>
      </w:r>
      <w:r>
        <w:rPr>
          <w:rStyle w:val="a4"/>
          <w:b w:val="0"/>
          <w:bCs w:val="0"/>
        </w:rPr>
        <w:t>Письмо Министерства просвещения РФ от 24 июня 2021 г. N АЗ-16/07 "О направлении</w:t>
      </w:r>
      <w:r>
        <w:rPr>
          <w:rStyle w:val="a4"/>
          <w:b w:val="0"/>
          <w:bCs w:val="0"/>
        </w:rPr>
        <w:t xml:space="preserve"> Концепции"</w:t>
      </w:r>
      <w:r>
        <w:fldChar w:fldCharType="end"/>
      </w:r>
    </w:p>
    <w:p w:rsidR="00000000" w:rsidRDefault="005D3F54"/>
    <w:p w:rsidR="00000000" w:rsidRDefault="005D3F54">
      <w:r>
        <w:t xml:space="preserve">Во исполнение пункта 10 протокола заседания Совета Безопасности Российской Федерации от 16 ноября 2020 г., а также пункта 2.1 Межведомственного плана мероприятий по реализации </w:t>
      </w:r>
      <w:hyperlink r:id="rId8" w:history="1">
        <w:r>
          <w:rPr>
            <w:rStyle w:val="a4"/>
          </w:rPr>
          <w:t>Стратегии</w:t>
        </w:r>
      </w:hyperlink>
      <w:r>
        <w:t xml:space="preserve"> государственной антинаркотической политики Российской Федерации до 2030 года (на период 2021-2025 годов) разработаны </w:t>
      </w:r>
      <w:hyperlink w:anchor="sub_1000" w:history="1">
        <w:r>
          <w:rPr>
            <w:rStyle w:val="a4"/>
          </w:rPr>
          <w:t>Концепция</w:t>
        </w:r>
      </w:hyperlink>
      <w:r>
        <w:t xml:space="preserve"> профилактики употребления психоактивных веществ в образовательной среде до 2025 года</w:t>
      </w:r>
      <w:r>
        <w:t xml:space="preserve"> (далее - Концепция) и план мероприятий по ее реализации до 2025 года (далее - План мероприятий)</w:t>
      </w:r>
      <w:hyperlink w:anchor="sub_111" w:history="1">
        <w:r>
          <w:rPr>
            <w:rStyle w:val="a4"/>
          </w:rPr>
          <w:t>*</w:t>
        </w:r>
      </w:hyperlink>
      <w:r>
        <w:t>, которые утверждены 15 июня 2021 г. статс-секретарем - заместителем Министра просвещения Российской Федерации А.А. Корнеевым.</w:t>
      </w:r>
    </w:p>
    <w:p w:rsidR="00000000" w:rsidRDefault="005D3F54">
      <w:r>
        <w:t xml:space="preserve">Минпросвещения России направляет указанные </w:t>
      </w:r>
      <w:hyperlink w:anchor="sub_1000" w:history="1">
        <w:r>
          <w:rPr>
            <w:rStyle w:val="a4"/>
          </w:rPr>
          <w:t>Концепцию</w:t>
        </w:r>
      </w:hyperlink>
      <w:r>
        <w:t xml:space="preserve"> и План мероприятий для исполнения в части компетенции.</w:t>
      </w:r>
    </w:p>
    <w:p w:rsidR="00000000" w:rsidRDefault="005D3F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D3F54">
            <w:pPr>
              <w:pStyle w:val="a6"/>
            </w:pPr>
            <w:r>
              <w:t>Заместитель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D3F54">
            <w:pPr>
              <w:pStyle w:val="a5"/>
              <w:jc w:val="right"/>
            </w:pPr>
            <w:r>
              <w:t>А.В. Зырянова</w:t>
            </w:r>
          </w:p>
        </w:tc>
      </w:tr>
    </w:tbl>
    <w:p w:rsidR="00000000" w:rsidRDefault="005D3F54"/>
    <w:p w:rsidR="00000000" w:rsidRDefault="005D3F54">
      <w:pPr>
        <w:pStyle w:val="a6"/>
      </w:pPr>
      <w:r>
        <w:t>______________________________</w:t>
      </w:r>
    </w:p>
    <w:p w:rsidR="00000000" w:rsidRDefault="005D3F54">
      <w:bookmarkStart w:id="1" w:name="sub_111"/>
      <w:r>
        <w:t xml:space="preserve">* При данной публикации не приводится. См. на </w:t>
      </w:r>
      <w:r>
        <w:t>нашем сайте в сети "Интернет" по адресу ovd.com.ru/doc43.pdf.</w:t>
      </w:r>
    </w:p>
    <w:bookmarkEnd w:id="1"/>
    <w:p w:rsidR="00000000" w:rsidRDefault="005D3F54"/>
    <w:p w:rsidR="00000000" w:rsidRDefault="005D3F54">
      <w:pPr>
        <w:ind w:firstLine="698"/>
        <w:jc w:val="right"/>
      </w:pPr>
      <w:bookmarkStart w:id="2" w:name="sub_1000"/>
      <w:r>
        <w:rPr>
          <w:rStyle w:val="a3"/>
        </w:rPr>
        <w:t>УТВЕРЖДАЮ</w:t>
      </w:r>
      <w:r>
        <w:rPr>
          <w:rStyle w:val="a3"/>
        </w:rPr>
        <w:br/>
        <w:t>статс-секретарь - заместитель</w:t>
      </w:r>
      <w:r>
        <w:rPr>
          <w:rStyle w:val="a3"/>
        </w:rPr>
        <w:br/>
        <w:t>министра просвещения РФ</w:t>
      </w:r>
      <w:r>
        <w:rPr>
          <w:rStyle w:val="a3"/>
        </w:rPr>
        <w:br/>
        <w:t>15 июня 2021 г.</w:t>
      </w:r>
      <w:r>
        <w:rPr>
          <w:rStyle w:val="a3"/>
        </w:rPr>
        <w:br/>
        <w:t>А.А. Корнеев</w:t>
      </w:r>
    </w:p>
    <w:bookmarkEnd w:id="2"/>
    <w:p w:rsidR="00000000" w:rsidRDefault="005D3F54"/>
    <w:p w:rsidR="00000000" w:rsidRDefault="005D3F54">
      <w:pPr>
        <w:pStyle w:val="1"/>
      </w:pPr>
      <w:r>
        <w:t>Концепция</w:t>
      </w:r>
      <w:r>
        <w:br/>
        <w:t xml:space="preserve">профилактики употребления психоактивных веществ в образовательной </w:t>
      </w:r>
      <w:r>
        <w:t>среде на период до 2025 года</w:t>
      </w:r>
    </w:p>
    <w:p w:rsidR="00000000" w:rsidRDefault="005D3F54"/>
    <w:p w:rsidR="00000000" w:rsidRDefault="005D3F54">
      <w:pPr>
        <w:pStyle w:val="1"/>
      </w:pPr>
      <w:bookmarkStart w:id="3" w:name="sub_1100"/>
      <w:r>
        <w:t>Основные термины и определения, используемые в Концепции</w:t>
      </w:r>
    </w:p>
    <w:bookmarkEnd w:id="3"/>
    <w:p w:rsidR="00000000" w:rsidRDefault="005D3F54"/>
    <w:p w:rsidR="00000000" w:rsidRDefault="005D3F54">
      <w:r>
        <w:t xml:space="preserve">- </w:t>
      </w:r>
      <w:r>
        <w:rPr>
          <w:rStyle w:val="a3"/>
        </w:rPr>
        <w:t>Антинаркотическая идеология</w:t>
      </w:r>
      <w:r>
        <w:t xml:space="preserve"> - совокупность политических, религиозных, научных, культурных и других взглядов, основанных на традиционных российских дух</w:t>
      </w:r>
      <w:r>
        <w:t>овно-нравственных ценностях и выражающих негативное отношение общества к незаконному потреблению и незаконному обороту наркотиков.</w:t>
      </w:r>
    </w:p>
    <w:p w:rsidR="00000000" w:rsidRDefault="005D3F54">
      <w:r>
        <w:t xml:space="preserve">- </w:t>
      </w:r>
      <w:r>
        <w:rPr>
          <w:rStyle w:val="a3"/>
        </w:rPr>
        <w:t>Группа риска вовлечения в употребление психоактивных веществ</w:t>
      </w:r>
      <w:r>
        <w:t xml:space="preserve"> - группа детей, подростков и молодежи, выделенная на основании</w:t>
      </w:r>
      <w:r>
        <w:t xml:space="preserve"> набора социально-демографических, психологических и соматофизических признаков, характеризующаяся субъективными установками на систематическое употребление алкоголя, наркотиков и иных психоактивных веществ (далее - ПАВ) с высокой вероятностью развития зав</w:t>
      </w:r>
      <w:r>
        <w:t>исимости.</w:t>
      </w:r>
    </w:p>
    <w:p w:rsidR="00000000" w:rsidRDefault="005D3F54">
      <w:r>
        <w:t>К группе риска относятся дети и молодежь:</w:t>
      </w:r>
    </w:p>
    <w:p w:rsidR="00000000" w:rsidRDefault="005D3F54">
      <w:r>
        <w:t>- лишенные родительского попечения, ведущие безнадзорный образ жизни; экспериментирующие с пробами алкоголесодержащих и никотиносодержащих средств, наркотиков и их аналогов, новых потенциально опасных ПАВ</w:t>
      </w:r>
      <w:r>
        <w:t>;</w:t>
      </w:r>
    </w:p>
    <w:p w:rsidR="00000000" w:rsidRDefault="005D3F54">
      <w:r>
        <w:t>- 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расстройствами;</w:t>
      </w:r>
    </w:p>
    <w:p w:rsidR="00000000" w:rsidRDefault="005D3F54">
      <w:r>
        <w:t xml:space="preserve">- находящиеся в социально опасном положении, пребывающие в обстановке, представляющей опасность для их жизни, жестокого обращения или систематического унижения </w:t>
      </w:r>
      <w:r>
        <w:lastRenderedPageBreak/>
        <w:t>человеческого достоинства.</w:t>
      </w:r>
    </w:p>
    <w:p w:rsidR="00000000" w:rsidRDefault="005D3F54">
      <w:r>
        <w:t xml:space="preserve">- </w:t>
      </w:r>
      <w:r>
        <w:rPr>
          <w:rStyle w:val="a3"/>
        </w:rPr>
        <w:t>Культура здорового и безопасного образа жизни</w:t>
      </w:r>
      <w:r>
        <w:t xml:space="preserve"> - совокупность сформи</w:t>
      </w:r>
      <w:r>
        <w:t>рованных социально значимых качеств личности и компетенций детей и молодежи, отражающая их ответственное отношение к собственной жизни и жизни окружающих как высшей социальной ценности.</w:t>
      </w:r>
    </w:p>
    <w:p w:rsidR="00000000" w:rsidRDefault="005D3F54">
      <w:r>
        <w:t xml:space="preserve">- </w:t>
      </w:r>
      <w:r>
        <w:rPr>
          <w:rStyle w:val="a3"/>
        </w:rPr>
        <w:t>Наркотики</w:t>
      </w:r>
      <w:r>
        <w:t xml:space="preserve"> - наркотические средства и психотропные вещества и их прек</w:t>
      </w:r>
      <w:r>
        <w:t xml:space="preserve">урсоры, включенные в </w:t>
      </w:r>
      <w:hyperlink r:id="rId9" w:history="1">
        <w:r>
          <w:rPr>
            <w:rStyle w:val="a4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аналоги наркотических средств и психотропных ве</w:t>
      </w:r>
      <w:r>
        <w:t xml:space="preserve">ществ, новые потенциально опасные психоактивные вещества, а также наркосодержащие растения, включенные в </w:t>
      </w:r>
      <w:hyperlink r:id="rId10" w:history="1">
        <w:r>
          <w:rPr>
            <w:rStyle w:val="a4"/>
          </w:rPr>
          <w:t>Перечень</w:t>
        </w:r>
      </w:hyperlink>
      <w:r>
        <w:t xml:space="preserve"> растений, содержащих наркотические средства или психотропные вещества</w:t>
      </w:r>
      <w:r>
        <w:t xml:space="preserve"> либо их прекурсоры и подлежащих контролю в Российской Федерации.</w:t>
      </w:r>
    </w:p>
    <w:p w:rsidR="00000000" w:rsidRDefault="005D3F54">
      <w:r>
        <w:t xml:space="preserve">- </w:t>
      </w:r>
      <w:r>
        <w:rPr>
          <w:rStyle w:val="a3"/>
        </w:rPr>
        <w:t>Образовательная среда</w:t>
      </w:r>
      <w:r>
        <w:t xml:space="preserve"> - совокупность условий, обстоятельств, событий, факторов и влияний на развивающуюся личность, а также развивающих личность возможностей, которым придается особое педа</w:t>
      </w:r>
      <w:r>
        <w:t>гогическое значение.</w:t>
      </w:r>
    </w:p>
    <w:p w:rsidR="00000000" w:rsidRDefault="005D3F54">
      <w:r>
        <w:t xml:space="preserve">- </w:t>
      </w:r>
      <w:r>
        <w:rPr>
          <w:rStyle w:val="a3"/>
        </w:rPr>
        <w:t>ПАВ</w:t>
      </w:r>
      <w:r>
        <w:t xml:space="preserve"> - химические и фармакологические средства, негативно влияющие на физическое и психическое состояние человека и вызывающие болезненное пристрастие, приводящее к зависимости (наркотики, транквилизаторы, алкогольсодержащие и никотин</w:t>
      </w:r>
      <w:r>
        <w:t>осодержащие вещества и др.).</w:t>
      </w:r>
    </w:p>
    <w:p w:rsidR="00000000" w:rsidRDefault="005D3F54">
      <w:r>
        <w:t xml:space="preserve">- </w:t>
      </w:r>
      <w:r>
        <w:rPr>
          <w:rStyle w:val="a3"/>
        </w:rPr>
        <w:t>Профилактика употребления ПАВ</w:t>
      </w:r>
      <w:r>
        <w:t xml:space="preserve">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</w:t>
      </w:r>
      <w:r>
        <w:t>редупреждение развития и ликвидацию негативных личностных, социальных и медицинских последствий употребления ПАВ.</w:t>
      </w:r>
    </w:p>
    <w:p w:rsidR="00000000" w:rsidRDefault="005D3F54">
      <w:r>
        <w:t xml:space="preserve">- </w:t>
      </w:r>
      <w:r>
        <w:rPr>
          <w:rStyle w:val="a3"/>
        </w:rPr>
        <w:t>Социализация</w:t>
      </w:r>
      <w:r>
        <w:t xml:space="preserve"> - процесс усвоения индивидом образцов поведения, психологических установок, социальных норм и ценностей, знаний и навыков, позв</w:t>
      </w:r>
      <w:r>
        <w:t>оляющих ему успешно функционировать в данном обществе.</w:t>
      </w:r>
    </w:p>
    <w:p w:rsidR="00000000" w:rsidRDefault="005D3F54">
      <w:r>
        <w:t xml:space="preserve">- </w:t>
      </w:r>
      <w:r>
        <w:rPr>
          <w:rStyle w:val="a3"/>
        </w:rPr>
        <w:t>Употребление ПАВ</w:t>
      </w:r>
      <w:r>
        <w:t xml:space="preserve"> - первичная проба, экспериментирование с приемом отдельных средств (наркотики, алкогольсодержащие и никотиносодержащие вещества и иные) с целью изменения психического состояния, неод</w:t>
      </w:r>
      <w:r>
        <w:t>нократное употребление ПАВ без назначения врача, имеющее негативные медицинские, психологические и социальные последствия для личности человека.</w:t>
      </w:r>
    </w:p>
    <w:p w:rsidR="00000000" w:rsidRDefault="005D3F54"/>
    <w:p w:rsidR="00000000" w:rsidRDefault="005D3F54">
      <w:pPr>
        <w:pStyle w:val="1"/>
      </w:pPr>
      <w:bookmarkStart w:id="4" w:name="sub_1200"/>
      <w:r>
        <w:t>Введение</w:t>
      </w:r>
    </w:p>
    <w:bookmarkEnd w:id="4"/>
    <w:p w:rsidR="00000000" w:rsidRDefault="005D3F54"/>
    <w:p w:rsidR="00000000" w:rsidRDefault="005D3F54">
      <w:r>
        <w:t>В ходе реализации антинаркотической политики в 2010-2020 годах наркоситуация в стран</w:t>
      </w:r>
      <w:r>
        <w:t>е стабилизировалась</w:t>
      </w:r>
      <w:hyperlink w:anchor="sub_1111" w:history="1">
        <w:r>
          <w:rPr>
            <w:rStyle w:val="a4"/>
          </w:rPr>
          <w:t>*</w:t>
        </w:r>
      </w:hyperlink>
      <w:r>
        <w:t>, однако распространенность употребления ПАВ среди несовершеннолетних и молодежи продолжает оставаться одной из ведущих социально значимых проблем нашего общества, определяющих необходимость организации активно</w:t>
      </w:r>
      <w:r>
        <w:t>го противодействия.</w:t>
      </w:r>
    </w:p>
    <w:p w:rsidR="00000000" w:rsidRDefault="005D3F54">
      <w:r>
        <w:t>Согласно статистическим данным доклада Государственного антинаркотического комитета о наркоситуации в Российской Федерации в 2019 году, доля потребителей наркотиков в числе лиц, совершивших преступления на территории страны, снизилась с</w:t>
      </w:r>
      <w:r>
        <w:t xml:space="preserve"> 8,9% до 8,7% (с 82 483 чел. до 76 630 чел.). Также отмечено снижение на 18,3% несовершеннолетних потребителей наркотиков (с 1 357 чел. до 1 109 чел.), совершивших преступления, в том числе на 40,2% совершивших их в состоянии наркотического опьянения (со 1</w:t>
      </w:r>
      <w:r>
        <w:t>64 чел. до 98 чел.). В целом количество несовершеннолетних, совершивших наркопреступления, сократилось на 12,6% (с 1 924 чел. до 1 682 чел.), а их доля в общем числе установленных лиц составила 2% и за год не изменилась.</w:t>
      </w:r>
    </w:p>
    <w:p w:rsidR="00000000" w:rsidRDefault="005D3F54">
      <w:r>
        <w:t>Формирование в обществе осознанного</w:t>
      </w:r>
      <w:r>
        <w:t xml:space="preserve"> негативного отношения к незаконному потреблению наркотиков и участию в их незаконном обороте является одной из стратегических целей государственной антинаркотической политики (</w:t>
      </w:r>
      <w:hyperlink r:id="rId11" w:history="1">
        <w:r>
          <w:rPr>
            <w:rStyle w:val="a4"/>
          </w:rPr>
          <w:t xml:space="preserve">подпункт </w:t>
        </w:r>
        <w:r>
          <w:rPr>
            <w:rStyle w:val="a4"/>
          </w:rPr>
          <w:t>"в" пункта 11</w:t>
        </w:r>
      </w:hyperlink>
      <w:r>
        <w:t xml:space="preserve"> Стратегии государственной антинаркотической политики Российской Федерации на период до 2030 года, утвержденной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ноября 2020 г</w:t>
      </w:r>
      <w:r>
        <w:t>. N 733 [далее - Стратегия]).</w:t>
      </w:r>
    </w:p>
    <w:p w:rsidR="00000000" w:rsidRDefault="005D3F54">
      <w:r>
        <w:t xml:space="preserve">Среди основных стратегических задач </w:t>
      </w:r>
      <w:hyperlink r:id="rId13" w:history="1">
        <w:r>
          <w:rPr>
            <w:rStyle w:val="a4"/>
          </w:rPr>
          <w:t>Стратегии</w:t>
        </w:r>
      </w:hyperlink>
      <w:r>
        <w:t>, коррелирующих напрямую с задачами профилактической деятельности в образовательных организациях:</w:t>
      </w:r>
    </w:p>
    <w:p w:rsidR="00000000" w:rsidRDefault="005D3F54">
      <w:r>
        <w:t>- формиров</w:t>
      </w:r>
      <w:r>
        <w:t>ание на общих методологических основаниях единой системы комплексной антинаркотической профилактической деятельности;</w:t>
      </w:r>
    </w:p>
    <w:p w:rsidR="00000000" w:rsidRDefault="005D3F54">
      <w:r>
        <w:t>- создание с учетом традиционных российских духовно-нравственных и культурных ценностей условий для формирования в обществе осознанного не</w:t>
      </w:r>
      <w:r>
        <w:t>гативного отношения к незаконному потреблению наркотиков;</w:t>
      </w:r>
    </w:p>
    <w:p w:rsidR="00000000" w:rsidRDefault="005D3F54">
      <w:r>
        <w:t>- обеспечение эффективной координации антинаркотической деятельности.</w:t>
      </w:r>
    </w:p>
    <w:p w:rsidR="00000000" w:rsidRDefault="005D3F54">
      <w:r>
        <w:t>Профилактика и раннее выявление незаконного потребления наркотиков являются одним из направлений антинаркотической политики и ос</w:t>
      </w:r>
      <w:r>
        <w:t>уществляются путем реализации следующих мер:</w:t>
      </w:r>
    </w:p>
    <w:p w:rsidR="00000000" w:rsidRDefault="005D3F54">
      <w:r>
        <w:t>- развития инфраструктуры, форм и методов первичной профилактики незаконного потребления ПАВ, в том числе совершенствования педагогических программ и методик профилактики противоправного поведения несовершенноле</w:t>
      </w:r>
      <w:r>
        <w:t>тних и включения таких программ и методик в электронные образовательные ресурсы, расширения практики использования универсальных педагогических методик (тренинг, проектная деятельность и другие методики);</w:t>
      </w:r>
    </w:p>
    <w:p w:rsidR="00000000" w:rsidRDefault="005D3F54">
      <w:r>
        <w:t>- включения профилактических мероприятий в образова</w:t>
      </w:r>
      <w:r>
        <w:t>тельные программы, внеурочную и воспитательную работу, федеральные и региональные программы, проекты, практики воспитания граждан, в особенности детей и молодежи;</w:t>
      </w:r>
    </w:p>
    <w:p w:rsidR="00000000" w:rsidRDefault="005D3F54">
      <w:r>
        <w:t xml:space="preserve">- уделения особого внимания духовно-нравственному воспитанию в образовательных организациях, </w:t>
      </w:r>
      <w:r>
        <w:t>формирующему у обучающихся устойчивое неприятие незаконного потребления наркотиков;</w:t>
      </w:r>
    </w:p>
    <w:p w:rsidR="00000000" w:rsidRDefault="005D3F54">
      <w:r>
        <w:t>- разработки и внедрения стандартов деятельности в сфере профилактики незаконного потребления наркотиков, а также единого подхода к оценке ее эффективности, включая разрабо</w:t>
      </w:r>
      <w:r>
        <w:t>тку критериев оценки и проведение экспертизы профилактических программ, реализуемых общественными и некоммерческими организациями;</w:t>
      </w:r>
    </w:p>
    <w:p w:rsidR="00000000" w:rsidRDefault="005D3F54">
      <w:r>
        <w:t>- развития системы подготовки кадров в сфере профилактики незаконного потребления наркотиков;</w:t>
      </w:r>
    </w:p>
    <w:p w:rsidR="00000000" w:rsidRDefault="005D3F54">
      <w:r>
        <w:t>- совершенствования механизма р</w:t>
      </w:r>
      <w:r>
        <w:t>аннего выявления незаконного потребления наркотиков в образовательных организациях, создания условий обязательного участия обучающихся в мероприятиях по раннему выявлению незаконного потребления наркотиков;</w:t>
      </w:r>
    </w:p>
    <w:p w:rsidR="00000000" w:rsidRDefault="005D3F54">
      <w:r>
        <w:t>- организации сотрудничества со средствами массов</w:t>
      </w:r>
      <w:r>
        <w:t>ой информации по вопросам антинаркотической пропаганды, в первую очередь несовершеннолетних и их родителей (законных представителей), о рисках и последствиях потребления наркотиков.</w:t>
      </w:r>
    </w:p>
    <w:p w:rsidR="00000000" w:rsidRDefault="005D3F54">
      <w:r>
        <w:t xml:space="preserve">В </w:t>
      </w:r>
      <w:hyperlink r:id="rId14" w:history="1">
        <w:r>
          <w:rPr>
            <w:rStyle w:val="a4"/>
          </w:rPr>
          <w:t>пун</w:t>
        </w:r>
        <w:r>
          <w:rPr>
            <w:rStyle w:val="a4"/>
          </w:rPr>
          <w:t>кте 2 статьи 4</w:t>
        </w:r>
      </w:hyperlink>
      <w:r>
        <w:t xml:space="preserve"> Федерального закона от 8 января 1998 г. N 3-ФЗ "О наркотических средствах и психотропных веществах" устанавливается, что в числе принципов государственной политики в области противодействия незаконному обороту наркотиков определены приори</w:t>
      </w:r>
      <w:r>
        <w:t>тетность мер по профилактике наркомании, стимулирование деятельности, направленной на антинаркотическую пропаганду.</w:t>
      </w:r>
    </w:p>
    <w:p w:rsidR="00000000" w:rsidRDefault="005D3F54">
      <w:r>
        <w:t xml:space="preserve">В соответствии с </w:t>
      </w:r>
      <w:hyperlink r:id="rId15" w:history="1">
        <w:r>
          <w:rPr>
            <w:rStyle w:val="a4"/>
          </w:rPr>
          <w:t>частью 7 статьи 28</w:t>
        </w:r>
      </w:hyperlink>
      <w:r>
        <w:t xml:space="preserve"> Федерального закона от 29 дек</w:t>
      </w:r>
      <w:r>
        <w:t>абря 2012 г. N 273-ФЗ "Об образовании в Российской Федерации" (далее - Федеральный закон об образовании) образовательная организация несет ответственность в установленном законодательством Российской Федерации порядке за жизнь и здоровье обучающихся при ос</w:t>
      </w:r>
      <w:r>
        <w:t>воении образовательной программы.</w:t>
      </w:r>
    </w:p>
    <w:p w:rsidR="00000000" w:rsidRDefault="005D3F54">
      <w:r>
        <w:t>Также к компетенции образовательной организации относится создание необходимых условий для охраны и укрепления здоровья обучающихся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5D3F54">
      <w:hyperlink r:id="rId16" w:history="1">
        <w:r>
          <w:rPr>
            <w:rStyle w:val="a4"/>
          </w:rPr>
          <w:t>Подпунктом 7 пункта 1 статьи 14</w:t>
        </w:r>
      </w:hyperlink>
      <w:r>
        <w:t xml:space="preserve"> Федерального закона от 24 июня 1999 г. N 120-ФЗ "Об основах системы профилактики безнадзорности и правонарушений несовершеннолетних", а также </w:t>
      </w:r>
      <w:hyperlink r:id="rId17" w:history="1">
        <w:r>
          <w:rPr>
            <w:rStyle w:val="a4"/>
          </w:rPr>
          <w:t>пунктом 15.1 части 3 статьи 28</w:t>
        </w:r>
      </w:hyperlink>
      <w:r>
        <w:t xml:space="preserve"> Федерального закона об образовании определены полномочия органов, осуществляющих государственное управление в сфере образования, в части проведения ме</w:t>
      </w:r>
      <w:r>
        <w:t>роприятий по раннему выявлению незаконного потребления наркотических средств и психотропных веществ среди обучающихся всех типов образовательных организаций.</w:t>
      </w:r>
    </w:p>
    <w:p w:rsidR="00000000" w:rsidRDefault="005D3F54">
      <w:r>
        <w:t>Ключевым аспектом всей системы профилактики употребления ПАВ в образовательной среде является пони</w:t>
      </w:r>
      <w:r>
        <w:t>мание того, что эффективность профилактической работы напрямую связана с возможностями образовательной организации, которые во многом превосходят другие социальные институты, включая возможности профилактики в семье. Система образования имеет профессиональ</w:t>
      </w:r>
      <w:r>
        <w:t>ный, организационный ресурс, а сфера ее социального влияния также позволяет обеспечивать комплексное, системное воздействие на целый ряд социальных групп, прежде всего, несовершеннолетних и молодежи, а, следовательно, - вносить существенный вклад в формиро</w:t>
      </w:r>
      <w:r>
        <w:t>вание культуры здорового и безопасного образа жизни у подрастающего поколения. При этом важно сформировать компетентную психолого-педагогическую позицию у каждого педагогического работника, междисциплинарной команды по анализу устройства самого образовател</w:t>
      </w:r>
      <w:r>
        <w:t>ьного процесса, уклада образовательной организации как пространства, имеющего собственное профилактирующее содержание, способности к его изменению и выстраиванию взаимодействия с разными партнерами исходя из специфики социокультурной ситуации конкретной об</w:t>
      </w:r>
      <w:r>
        <w:t>разовательной организации.</w:t>
      </w:r>
    </w:p>
    <w:p w:rsidR="00000000" w:rsidRDefault="005D3F54">
      <w:r>
        <w:t xml:space="preserve">Не менее значимым является аспект соответствия профилактической деятельности возрастным особенностям обучающихся, современным тенденциям подростковых сообществ, в том числе в социальных сетях, что обеспечивает корректное, гибкое </w:t>
      </w:r>
      <w:r>
        <w:t>воздействие на формирование высокой сопротивляемости негативным явлениям как ключевому компоненту ценностно-смысловой сферы.</w:t>
      </w:r>
    </w:p>
    <w:p w:rsidR="00000000" w:rsidRDefault="005D3F54">
      <w:r>
        <w:t>Кроме того, высокий уровень компетентности педагогических работников, родителей (законных представителей) непосредственно в вопроса</w:t>
      </w:r>
      <w:r>
        <w:t>х профилактики зависимостей, включая их первые признаки, технологии помощи при раннем выявлении рисков, в том числе использования результатов социально-психологического тестирования обучающихся как способа раннего выявления "группы риска" по возможному вов</w:t>
      </w:r>
      <w:r>
        <w:t>лечению в незаконное потребление наркотических средств и психотропных веществ, обеспечивает системную оценку дефицитов и ресурсов образовательной среды, социума подростков и формирует целевые ориентиры организации профилактической работы в данном направлен</w:t>
      </w:r>
      <w:r>
        <w:t>ии.</w:t>
      </w:r>
    </w:p>
    <w:p w:rsidR="00000000" w:rsidRDefault="005D3F54">
      <w:r>
        <w:t>Таким образом, организация работы в образовательной среде по вопросам профилактики употребления обучающимися ПАВ, являясь неотъемлемой частью ответственности образовательной организации, нуждается в системном и непрерывном осмыслении ее результатов, оц</w:t>
      </w:r>
      <w:r>
        <w:t>енке эффективности с точки зрения воспитывающего, развивающего ресурсы потенциала обучающихся.</w:t>
      </w:r>
    </w:p>
    <w:p w:rsidR="00000000" w:rsidRDefault="005D3F54">
      <w: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</w:t>
      </w:r>
      <w:r>
        <w:t xml:space="preserve"> оснований профилактической деятельности в соответствии с реалиями современного этапа развития общества.</w:t>
      </w:r>
    </w:p>
    <w:p w:rsidR="00000000" w:rsidRDefault="005D3F54">
      <w:hyperlink r:id="rId18" w:history="1">
        <w:r>
          <w:rPr>
            <w:rStyle w:val="a4"/>
          </w:rPr>
          <w:t>Концепция</w:t>
        </w:r>
      </w:hyperlink>
      <w:r>
        <w:t xml:space="preserve"> профилактики злоупотребления психоактивными веществами в образователь</w:t>
      </w:r>
      <w:r>
        <w:t xml:space="preserve">ной среде, утвержденная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образования Российской Федерации от 28 февраля 2000 г. N 619 (далее - Концепция 2000 года), содержала базовые принципиальные положения, на ос</w:t>
      </w:r>
      <w:r>
        <w:t>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Благодаря применению Концепции 2000 года впервые в истории отечественной системы п</w:t>
      </w:r>
      <w:r>
        <w:t>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000000" w:rsidRDefault="005D3F54">
      <w:hyperlink r:id="rId20" w:history="1">
        <w:r>
          <w:rPr>
            <w:rStyle w:val="a4"/>
          </w:rPr>
          <w:t>Концепция</w:t>
        </w:r>
      </w:hyperlink>
      <w:r>
        <w:t xml:space="preserve"> профилактики употребления психоактивных веществ в образовательной среде, утвержденная заместителем министра образования и науки Российской Федерации М.В. Дулиновым 5 сентября 2011 г. (далее - Концепция 2010 года),</w:t>
      </w:r>
      <w:r>
        <w:t xml:space="preserve"> сохраняя преемственность, продолжила дальнейшее развитие методологических и организационных основ профилактической деятельности в образовательной среде.</w:t>
      </w:r>
    </w:p>
    <w:p w:rsidR="00000000" w:rsidRDefault="005D3F54">
      <w:r>
        <w:t xml:space="preserve">В </w:t>
      </w:r>
      <w:hyperlink r:id="rId21" w:history="1">
        <w:r>
          <w:rPr>
            <w:rStyle w:val="a4"/>
          </w:rPr>
          <w:t>Концепции</w:t>
        </w:r>
      </w:hyperlink>
      <w:r>
        <w:t xml:space="preserve"> 2010 года была пр</w:t>
      </w:r>
      <w:r>
        <w:t>едставлена система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максимального исключения ПАВ из жизни несовершеннолетних.</w:t>
      </w:r>
    </w:p>
    <w:p w:rsidR="00000000" w:rsidRDefault="005D3F54">
      <w:hyperlink r:id="rId22" w:history="1">
        <w:r>
          <w:rPr>
            <w:rStyle w:val="a4"/>
          </w:rPr>
          <w:t>Концепция</w:t>
        </w:r>
      </w:hyperlink>
      <w:r>
        <w:t xml:space="preserve"> 2010 года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</w:t>
      </w:r>
      <w:r>
        <w:t>предупреждения употребления ПАВ несовершеннолетними и молодежью и основана на формировании в обществе культуры и ценностей здорового и безопасного образа жизни.</w:t>
      </w:r>
    </w:p>
    <w:p w:rsidR="00000000" w:rsidRDefault="005D3F54">
      <w:r>
        <w:t>Изменение социальной ситуации, опыт, накопленный различными органами в ходе организации и прове</w:t>
      </w:r>
      <w:r>
        <w:t xml:space="preserve">дения профилактической работы в образовательных организациях, изменения объективных реалий жизни современного общества в целом, возросшая актуальность формирования культуры здорового и безопасного образа жизни, а также изменения государственной политики в </w:t>
      </w:r>
      <w:r>
        <w:t xml:space="preserve">сфере борьбы с наркоманией, алкоголизмом, табакокурением требуют актуализации ряда положений </w:t>
      </w:r>
      <w:hyperlink r:id="rId23" w:history="1">
        <w:r>
          <w:rPr>
            <w:rStyle w:val="a4"/>
          </w:rPr>
          <w:t>Концепции</w:t>
        </w:r>
      </w:hyperlink>
      <w:r>
        <w:t xml:space="preserve"> 2010 года.</w:t>
      </w:r>
    </w:p>
    <w:p w:rsidR="00000000" w:rsidRDefault="005D3F54">
      <w:r>
        <w:t>В современной ситуации профилактическая деятельность должна строиться</w:t>
      </w:r>
      <w:r>
        <w:t xml:space="preserve"> на утверждении приоритета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000000" w:rsidRDefault="005D3F54">
      <w:r>
        <w:t>Настоящая</w:t>
      </w:r>
      <w:r>
        <w:t xml:space="preserve"> Концепция основывается на положениях </w:t>
      </w:r>
      <w:hyperlink r:id="rId24" w:history="1">
        <w:r>
          <w:rPr>
            <w:rStyle w:val="a4"/>
          </w:rPr>
          <w:t>Стратегии</w:t>
        </w:r>
      </w:hyperlink>
      <w:r>
        <w:t xml:space="preserve">, </w:t>
      </w:r>
      <w:hyperlink r:id="rId25" w:history="1">
        <w:r>
          <w:rPr>
            <w:rStyle w:val="a4"/>
          </w:rPr>
          <w:t>Концепции</w:t>
        </w:r>
      </w:hyperlink>
      <w:r>
        <w:t xml:space="preserve"> осуществления государственной политики противодейст</w:t>
      </w:r>
      <w:r>
        <w:t xml:space="preserve">вия потреблению табака и иной никотинсодержащей продукции в Российской Федерации на период до 2035 г. и дальнейшую перспективу, утвержденной </w:t>
      </w:r>
      <w:hyperlink r:id="rId26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</w:t>
      </w:r>
      <w:r>
        <w:t>ции от 18 ноября 2019 г. N 2732-р, в части профилактики наркомании, алкоголизма и табакокурения.</w:t>
      </w:r>
    </w:p>
    <w:p w:rsidR="00000000" w:rsidRDefault="005D3F54">
      <w:r>
        <w:t>Органы исполнительной власти субъектов Российской Федерации, осуществляющие государственное управление в сфере образования, определяют специфику профилактическ</w:t>
      </w:r>
      <w:r>
        <w:t>ой деятельности в образовательных организациях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</w:t>
      </w:r>
      <w:r>
        <w:t>тивной территории, включая кадровый потенциал специалистов, осуществляющих профилактическую деятельность.</w:t>
      </w:r>
    </w:p>
    <w:p w:rsidR="00000000" w:rsidRDefault="005D3F54">
      <w:r>
        <w:t xml:space="preserve">В связи с многообразием профилактических программ в образовательной среде на территории Российской Федерации, наряду с определением стратегии, цели и </w:t>
      </w:r>
      <w:r>
        <w:t>средств профилактической деятельности, настоящая Концепция выполняет организационно-методическую и регламентирующую функции.</w:t>
      </w:r>
    </w:p>
    <w:p w:rsidR="00000000" w:rsidRDefault="005D3F54"/>
    <w:p w:rsidR="00000000" w:rsidRDefault="005D3F54">
      <w:pPr>
        <w:pStyle w:val="1"/>
      </w:pPr>
      <w:bookmarkStart w:id="5" w:name="sub_1300"/>
      <w:r>
        <w:t>Основная часть</w:t>
      </w:r>
    </w:p>
    <w:bookmarkEnd w:id="5"/>
    <w:p w:rsidR="00000000" w:rsidRDefault="005D3F54"/>
    <w:p w:rsidR="00000000" w:rsidRDefault="005D3F54">
      <w:pPr>
        <w:pStyle w:val="1"/>
      </w:pPr>
      <w:bookmarkStart w:id="6" w:name="sub_1301"/>
      <w:r>
        <w:t>Цели, задачи и принципы профилактики употребления ПАВ</w:t>
      </w:r>
    </w:p>
    <w:bookmarkEnd w:id="6"/>
    <w:p w:rsidR="00000000" w:rsidRDefault="005D3F54"/>
    <w:p w:rsidR="00000000" w:rsidRDefault="005D3F54">
      <w:r>
        <w:t>Профилактика в образователь</w:t>
      </w:r>
      <w:r>
        <w:t>ной среде является компонентом общей системы предупреждения употребления ПАВ несовершеннолетними и молодежью, формирования и пропаганды здорового образа жизни в обществе, а также формирования в обществе нетерпимого отношения к незаконному потреблению нарко</w:t>
      </w:r>
      <w:r>
        <w:t>тиков и участию в их незаконном обороте.</w:t>
      </w:r>
    </w:p>
    <w:p w:rsidR="00000000" w:rsidRDefault="005D3F54">
      <w:r>
        <w:t>Цель профилактики в образовательной среде - развитие на постоянной основе содержания профилактической деятельности (включающей учебный, воспитательный и профилактический компоненты), направленной на минимизацию уров</w:t>
      </w:r>
      <w:r>
        <w:t>ня вовлеченности в употребление ПАВ обучающихся образовательных организаций.</w:t>
      </w:r>
    </w:p>
    <w:p w:rsidR="00000000" w:rsidRDefault="005D3F54">
      <w:r>
        <w:t>Задачами профилактики зависимости от ПАВ в образовательной среде являются:</w:t>
      </w:r>
    </w:p>
    <w:p w:rsidR="00000000" w:rsidRDefault="005D3F54">
      <w:r>
        <w:t>- формирование единого профилактического пространства в образовательной среде путем объединения усилий в</w:t>
      </w:r>
      <w:r>
        <w:t>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000000" w:rsidRDefault="005D3F54">
      <w:r>
        <w:t>- мониторинг состояния организации профилактической деятельности в образовательной среде и оценка ее эффективности;</w:t>
      </w:r>
    </w:p>
    <w:p w:rsidR="00000000" w:rsidRDefault="005D3F54">
      <w:r>
        <w:t>- минимизац</w:t>
      </w:r>
      <w:r>
        <w:t>ия влияния условий и факторов, способных провоцировать вовлечение в незаконное употребление ПАВ обучающихся образовательных организаций;</w:t>
      </w:r>
    </w:p>
    <w:p w:rsidR="00000000" w:rsidRDefault="005D3F54">
      <w:r>
        <w:t>- содействие созданию современной и безопасной цифровой образовательной среды, обеспечивающей доступность информации, н</w:t>
      </w:r>
      <w:r>
        <w:t>аправленной на формирование современных навыков и компетенций у обучающихся и молодежи, способствующих развитию ресурсов личности человека и гражданина, осознанно выполняющей и пропагандирующей правила здорового и экологически целесообразного образа жизни,</w:t>
      </w:r>
      <w:r>
        <w:t xml:space="preserve"> безопасного для человека и окружающей его среды;</w:t>
      </w:r>
    </w:p>
    <w:p w:rsidR="00000000" w:rsidRDefault="005D3F54">
      <w:r>
        <w:t xml:space="preserve">- укрепление ресурсов семьи, ориентированных на воспитание у детей и подростков законопослушного, успешного, ответственного поведения, а также ресурсов семьи, обеспечивающих поддержку ребенку, вовлеченному </w:t>
      </w:r>
      <w:r>
        <w:t>в незаконное употребление ПАВ;</w:t>
      </w:r>
    </w:p>
    <w:p w:rsidR="00000000" w:rsidRDefault="005D3F54">
      <w:r>
        <w:t>- расширение практик обмена и внедрения в образовательной среде передовых, инновационных педагогических и психологических методик и технологий, способствующих развитию ценностей здорового образа жизни, культуры ответственного</w:t>
      </w:r>
      <w:r>
        <w:t xml:space="preserve"> поведения в обществе и формированию устойчивого неприятия незаконного потребления ПАВ;</w:t>
      </w:r>
    </w:p>
    <w:p w:rsidR="00000000" w:rsidRDefault="005D3F54">
      <w:r>
        <w:t>- интеграция профилактических компонентов в образовательные программы, внеурочную и воспитательную деятельность, региональные и муниципальные программы, проекты, практики гражданско-патриотического, духовнонравственного воспитания детей и молодежи;</w:t>
      </w:r>
    </w:p>
    <w:p w:rsidR="00000000" w:rsidRDefault="005D3F54">
      <w:r>
        <w:t>- разви</w:t>
      </w:r>
      <w:r>
        <w:t>тие секций, кружков и иных форм организации внеучебного досуга несовершеннолетних на базе образовательных организаций в целях привлечения обучающихся к творческой, спортивной и иной деятельности как альтернативы потреблению ПАВ и иному противоправному пове</w:t>
      </w:r>
      <w:r>
        <w:t>дению;</w:t>
      </w:r>
    </w:p>
    <w:p w:rsidR="00000000" w:rsidRDefault="005D3F54">
      <w:r>
        <w:t>- вовлечение несовершеннолетних в деятельность добровольческих (волонтерских), детско-юношеских и иных общественных движений и организаций с целью формирования просоциальных нравственных установок, популяризации здорового образа жизни; развитие ресу</w:t>
      </w:r>
      <w:r>
        <w:t>рсов, обеспечивающих снижение риска вовлечения в употребление ПАВ среди обучающихся.</w:t>
      </w:r>
    </w:p>
    <w:p w:rsidR="00000000" w:rsidRDefault="005D3F54">
      <w:r>
        <w:t>Ресурсами, обеспечивающими снижение риска вовлечения в употребление ПАВ среди обучающихся, выступают:</w:t>
      </w:r>
    </w:p>
    <w:p w:rsidR="00000000" w:rsidRDefault="005D3F54">
      <w:r>
        <w:t>- социально-деятельностные - создание условий для развития инфраструк</w:t>
      </w:r>
      <w:r>
        <w:t>туры социальной, психолого-педагогической поддержки и формирования среды реализации позитивно ориентированных интересов обучающихся, просоциальных форм досуга, здоровьесберегающей среды, деятельности волонтерского молодежного движения, социально ориентиров</w:t>
      </w:r>
      <w:r>
        <w:t>анных общественных объединений и организаций;</w:t>
      </w:r>
    </w:p>
    <w:p w:rsidR="00000000" w:rsidRDefault="005D3F54">
      <w:r>
        <w:t>- личностные - создание условий для формирования у обучающихся образовательных организаций системы убеждений, обеспечивающей сознательный отказ от употребления ПАВ и устойчивого неприятия незаконного потреблени</w:t>
      </w:r>
      <w:r>
        <w:t>я наркотиков;</w:t>
      </w:r>
    </w:p>
    <w:p w:rsidR="00000000" w:rsidRDefault="005D3F54">
      <w:r>
        <w:t>- этико-правовые - создание условий для формирования правового самосознания, правовой грамотности обучающихся, с опорой на существующие общественные нормы и государственные механизмы контроля (юридического, социального, медицинского), препятс</w:t>
      </w:r>
      <w:r>
        <w:t>твующие употреблению ПАВ обучающимися образовательных организаций;</w:t>
      </w:r>
    </w:p>
    <w:p w:rsidR="00000000" w:rsidRDefault="005D3F54">
      <w:r>
        <w:t>- духовно-нравственные - создание условий для формирования антинаркотической идеологии и антинаркотического поведения у детей и молодежи;</w:t>
      </w:r>
    </w:p>
    <w:p w:rsidR="00000000" w:rsidRDefault="005D3F54">
      <w:r>
        <w:t>- информационные - формирование условий развития ци</w:t>
      </w:r>
      <w:r>
        <w:t>фровой культуры и цифровой гигиены как совокупности навыков и компетенций обучающихся, способных осознанно выстраивать общение и обмен информацией с другими пользователями онлайн-пространства с помощью цифровых средств коммуникации, критично воспринимать п</w:t>
      </w:r>
      <w:r>
        <w:t>олучаемую информацию, соблюдать правила информационной безопасности.</w:t>
      </w:r>
    </w:p>
    <w:p w:rsidR="00000000" w:rsidRDefault="005D3F54">
      <w:r>
        <w:t>Субъектами профилактики употребления ПАВ в образовательной среде являются: федеральные органы исполнительной власти, органы исполнительной власти субъектов Российской Федерации, органы ме</w:t>
      </w:r>
      <w:r>
        <w:t>стного самоуправления, образовательные организации, медицинские организации, должностные лица подразделений организации деятельности участковых уполномоченных полиции и подразделений по делам несовершеннолетних, по контролю за оборотом наркотиков территори</w:t>
      </w:r>
      <w:r>
        <w:t>альных органов МВД России, специалисты государственной наркологической службы, органы по делам молодежи, социально ориентированные общественные объединения и организации и как целевая группа - обучающиеся, а также их родители (законные представители).</w:t>
      </w:r>
    </w:p>
    <w:p w:rsidR="00000000" w:rsidRDefault="005D3F54">
      <w:r>
        <w:t>Объе</w:t>
      </w:r>
      <w:r>
        <w:t>ктами профилактики в образовательной среде являются условия и факторы жизни обучающихся (как внешние, так и внутренние), связанные с риском вовлечения в употребление ПАВ, негативное влияние которых можно корректировать или нивелировать за счет опосредованн</w:t>
      </w:r>
      <w:r>
        <w:t>ого профилактического воздействия.</w:t>
      </w:r>
    </w:p>
    <w:p w:rsidR="00000000" w:rsidRDefault="005D3F54">
      <w:r>
        <w:t>Внешние факторы и условия проявляются на макросоциальном уровне общества в целом и на микросоциальном уровне, включая влияние ближайшего окружения.</w:t>
      </w:r>
    </w:p>
    <w:p w:rsidR="00000000" w:rsidRDefault="005D3F54">
      <w:r>
        <w:t>Среди них:</w:t>
      </w:r>
    </w:p>
    <w:p w:rsidR="00000000" w:rsidRDefault="005D3F54">
      <w:r>
        <w:t>- агрессивная активность по вовлечению несовершеннолетних в по</w:t>
      </w:r>
      <w:r>
        <w:t>требление наркотических средств и ПАВ, их доступность, появление новых потенциально опасных ПАВ наряду с низким уровнем эффективности контроля их распространения;</w:t>
      </w:r>
    </w:p>
    <w:p w:rsidR="00000000" w:rsidRDefault="005D3F54">
      <w:r>
        <w:t>- пропаганда незаконного потребления наркотиков и либеральные установки в отношении употребле</w:t>
      </w:r>
      <w:r>
        <w:t>ния ПАВ, которые демонстрируются средствами массовой коммуникации, в том числе посредством сети Интернет, социальными сетями и сообществами, обществом в целом и значимыми в детско-подростковой и молодежной среде социальными группами (семья, сверстники, дру</w:t>
      </w:r>
      <w:r>
        <w:t>зья и т.д.);</w:t>
      </w:r>
    </w:p>
    <w:p w:rsidR="00000000" w:rsidRDefault="005D3F54">
      <w:r>
        <w:t>- недостаточный уровень развития инфраструктуры, обеспечивающей эффективную социальную адаптацию и включенность в просоциальную деятельность обучающихся образовательных организаций;</w:t>
      </w:r>
    </w:p>
    <w:p w:rsidR="00000000" w:rsidRDefault="005D3F54">
      <w:r>
        <w:t>- социокультурные особенности среды, ближайшего окружения обу</w:t>
      </w:r>
      <w:r>
        <w:t>чающихся, в том числе их родителей (законных представителей).</w:t>
      </w:r>
    </w:p>
    <w:p w:rsidR="00000000" w:rsidRDefault="005D3F54">
      <w:r>
        <w:t>Внутренние факторы подразумевают личностные характеристики обучающихся образовательных организаций, имеющие связь с риском употребления ПАВ:</w:t>
      </w:r>
    </w:p>
    <w:p w:rsidR="00000000" w:rsidRDefault="005D3F54">
      <w:r>
        <w:t xml:space="preserve">- неадекватная самооценка, дисбаланс представления о </w:t>
      </w:r>
      <w:r>
        <w:t>себе и отношения к окружающему миру;</w:t>
      </w:r>
    </w:p>
    <w:p w:rsidR="00000000" w:rsidRDefault="005D3F54">
      <w:r>
        <w:t>- непринятие социальных норм, ориентированность на аддиктивные установки социума;</w:t>
      </w:r>
    </w:p>
    <w:p w:rsidR="00000000" w:rsidRDefault="005D3F54">
      <w:r>
        <w:t>- высокий уровень тревожности, фрустрированности, конформности, склонность к риску, авантюризм;</w:t>
      </w:r>
    </w:p>
    <w:p w:rsidR="00000000" w:rsidRDefault="005D3F54">
      <w:r>
        <w:t>- редуцированная стрессоустойчивость и ни</w:t>
      </w:r>
      <w:r>
        <w:t>зкий уровень социально-психологической адаптации, просоциальной активности и самоконтроля.</w:t>
      </w:r>
    </w:p>
    <w:p w:rsidR="00000000" w:rsidRDefault="005D3F54">
      <w:r>
        <w:t>Организация профилактической работы в образовательной среде осуществляется на основе следующих принципов.</w:t>
      </w:r>
    </w:p>
    <w:p w:rsidR="00000000" w:rsidRDefault="005D3F54">
      <w:r>
        <w:t>Принцип стратегической целостности обусловливает для органи</w:t>
      </w:r>
      <w:r>
        <w:t>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методические подходы и конкретные мероприятия.</w:t>
      </w:r>
    </w:p>
    <w:p w:rsidR="00000000" w:rsidRDefault="005D3F54">
      <w:r>
        <w:t>Принцип системности определяет при реали</w:t>
      </w:r>
      <w:r>
        <w:t>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</w:t>
      </w:r>
      <w:r>
        <w:t>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(педагогов, психологов, медицинских работников, сотрудников органов внутренних дел Российс</w:t>
      </w:r>
      <w:r>
        <w:t>кой Федерации и иных), имеющих единую цель,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000000" w:rsidRDefault="005D3F54">
      <w:r>
        <w:t>Принцип непрерывности обеспечивает непрерывную и цикличную реализац</w:t>
      </w:r>
      <w:r>
        <w:t>ию комплекса профилактических мер в образовательной среде, включая постоянное совершенствование компетенций несовершеннолетних и молодежи в сфере профилактики употребления ПАВ и формирования культуры безопасного и здорового образа жизни.</w:t>
      </w:r>
    </w:p>
    <w:p w:rsidR="00000000" w:rsidRDefault="005D3F54">
      <w:r>
        <w:t>Принцип многоаспек</w:t>
      </w:r>
      <w:r>
        <w:t>тности профилактики основан на понимании употребления наркотических средств и психотропных веществ как сложного социально-психологического явления, что обусловливает комплексное использование социальных, психологических и личностно-ориентированных технолог</w:t>
      </w:r>
      <w:r>
        <w:t>ий и форм профилактической деятельности, охватывающих основные сферы социализации обучающихся образовательных организаций.</w:t>
      </w:r>
    </w:p>
    <w:p w:rsidR="00000000" w:rsidRDefault="005D3F54">
      <w:r>
        <w:t>Принцип динамичности предполагает подвижность и гибкость связей между структурами и компонентами профилактической системы, обеспечива</w:t>
      </w:r>
      <w:r>
        <w:t>ющих возможность ее развития и усовершенствования с учетом достигнутых результатов.</w:t>
      </w:r>
    </w:p>
    <w:p w:rsidR="00000000" w:rsidRDefault="005D3F54">
      <w: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</w:t>
      </w:r>
      <w:r>
        <w:t xml:space="preserve"> социальных институтов содержательных, методических, профессиональных ресурсов.</w:t>
      </w:r>
    </w:p>
    <w:p w:rsidR="00000000" w:rsidRDefault="005D3F54">
      <w:r>
        <w:t>Принцип легитимности определяет соответствие любых форм профилакти</w:t>
      </w:r>
      <w:r>
        <w:t>ческой деятельности в образовательной среде законодательству Российской Федерации и осуществляется в порядке, установленном федеральными органами исполнительной власти, реализующими функции по выработке государственной политики и нормативно-правовому регул</w:t>
      </w:r>
      <w:r>
        <w:t>ированию в сфере образования, с учетом приоритета интересов ребенка при ее реализации.</w:t>
      </w:r>
    </w:p>
    <w:p w:rsidR="00000000" w:rsidRDefault="005D3F54">
      <w:r>
        <w:t xml:space="preserve"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</w:t>
      </w:r>
      <w:r>
        <w:t>ситуации, связанной с употреблением ПАВ, в стране и регионе.</w:t>
      </w:r>
    </w:p>
    <w:p w:rsidR="00000000" w:rsidRDefault="005D3F54">
      <w:r>
        <w:t>Реализация задач профилактики употребления ПАВ в образовательной среде осуществляется на следующих структурных уровнях.</w:t>
      </w:r>
    </w:p>
    <w:p w:rsidR="00000000" w:rsidRDefault="005D3F54">
      <w:r>
        <w:t>Макросоциальный уровень предполагает реализацию профилактических задач в ма</w:t>
      </w:r>
      <w:r>
        <w:t>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</w:t>
      </w:r>
      <w:r>
        <w:t xml:space="preserve"> правовые, содержательные) для предупреждения употребления ПАВ на региональном (муниципальном) уровнях (мезосоциальный уровень).</w:t>
      </w:r>
    </w:p>
    <w:p w:rsidR="00000000" w:rsidRDefault="005D3F54">
      <w:r>
        <w:t>Микросоциальный уровень предполагает реализацию профилактических задач в масштабах деятельности конкретных организаций, относящ</w:t>
      </w:r>
      <w:r>
        <w:t>ихся к различным социальным сферам, и ориентирован на конкретные социальные группы обучающихся, их родителей (законных представителей) и ближайшего окружения.</w:t>
      </w:r>
    </w:p>
    <w:p w:rsidR="00000000" w:rsidRDefault="005D3F54">
      <w:r>
        <w:t>Вышеуказанные структурные уровни тесно взаимосвязаны, порядок их взаимодействия и полномочия опре</w:t>
      </w:r>
      <w:r>
        <w:t>делены федеральными законами и законами субъектов Российской Федерации, нормативно-правовыми актами органов местного самоуправления, локальными нормативными актами образовательных организаций.</w:t>
      </w:r>
    </w:p>
    <w:p w:rsidR="00000000" w:rsidRDefault="005D3F54">
      <w:r>
        <w:t>В структуре содержания задач профилактики в образовательной сре</w:t>
      </w:r>
      <w:r>
        <w:t>де выделяют два направления - первичную и вторичную профилактику.</w:t>
      </w:r>
    </w:p>
    <w:p w:rsidR="00000000" w:rsidRDefault="005D3F54">
      <w:r>
        <w:t>Первичная профилактика - система социальных, психологических и воспитательных мер, направленных на предупреждение вовлечения в употребление и распространение ПАВ. Реализуется в работе со все</w:t>
      </w:r>
      <w:r>
        <w:t>ми обучающимися, как не вовлеченными в наркопотребление, так и относящимися к группе риска вовлечения в употребление ПАВ. Ее основная цель - формирование у субъектов профилактической деятельности (их представителей) отношения нетерпимости к обороту и потре</w:t>
      </w:r>
      <w:r>
        <w:t>блению ПАВ, стремления к сохранению и укреплению собственного здоровья, приверженности законопослушному поведению. Первичная профилактика является приоритетным направлением превентивной деятельности в образовательной среде.</w:t>
      </w:r>
    </w:p>
    <w:p w:rsidR="00000000" w:rsidRDefault="005D3F54">
      <w:r>
        <w:t>Вторичная профилактика - система</w:t>
      </w:r>
      <w:r>
        <w:t xml:space="preserve"> социальных, психологических и медицинских мер в отношении обучающихся, имеющих эпизоды употребления ПАВ, а также имеющих признаки формирующейся зависимости в ее начальной стадии.</w:t>
      </w:r>
    </w:p>
    <w:p w:rsidR="00000000" w:rsidRDefault="005D3F54"/>
    <w:p w:rsidR="00000000" w:rsidRDefault="005D3F54">
      <w:pPr>
        <w:pStyle w:val="1"/>
      </w:pPr>
      <w:bookmarkStart w:id="7" w:name="sub_1302"/>
      <w:r>
        <w:t>Инфраструктура профилактической деятельности в образовательной сред</w:t>
      </w:r>
      <w:r>
        <w:t>е</w:t>
      </w:r>
    </w:p>
    <w:bookmarkEnd w:id="7"/>
    <w:p w:rsidR="00000000" w:rsidRDefault="005D3F54"/>
    <w:p w:rsidR="00000000" w:rsidRDefault="005D3F54">
      <w:r>
        <w:t>Профилактика ПАВ реализуется социальными институтами, составляющим инфраструктуру профилактической деятельности в образовательной среде, включая:</w:t>
      </w:r>
    </w:p>
    <w:p w:rsidR="00000000" w:rsidRDefault="005D3F54">
      <w:bookmarkStart w:id="8" w:name="sub_13021"/>
      <w:r>
        <w:t>1) федеральные органы государственной власти и органы исполнительной власти субъектов Росс</w:t>
      </w:r>
      <w:r>
        <w:t>ийской Федерации, иные государственные органы и учреждения, сфера задач которых связана с предупреждением вовлечения и употребления ПАВ несовершеннолетними и молодежью;</w:t>
      </w:r>
    </w:p>
    <w:p w:rsidR="00000000" w:rsidRDefault="005D3F54">
      <w:bookmarkStart w:id="9" w:name="sub_13022"/>
      <w:bookmarkEnd w:id="8"/>
      <w:r>
        <w:t>2) образовательные организации;</w:t>
      </w:r>
    </w:p>
    <w:p w:rsidR="00000000" w:rsidRDefault="005D3F54">
      <w:bookmarkStart w:id="10" w:name="sub_13023"/>
      <w:bookmarkEnd w:id="9"/>
      <w:r>
        <w:t>3) общественные объ</w:t>
      </w:r>
      <w:r>
        <w:t>единения и организации (антиалкогольные и антинаркотические детско-молодежные волонтерские движения, родительские объединения, общественные организации досуговой и трудовой занятости несовершеннолетних и иные);</w:t>
      </w:r>
    </w:p>
    <w:p w:rsidR="00000000" w:rsidRDefault="005D3F54">
      <w:bookmarkStart w:id="11" w:name="sub_13024"/>
      <w:bookmarkEnd w:id="10"/>
      <w:r>
        <w:t>4) семью, как социальный ин</w:t>
      </w:r>
      <w:r>
        <w:t>ститут, выполняющий особые функции воспитания и социализации при организации деятельности по профилактике употребления ПАВ.</w:t>
      </w:r>
    </w:p>
    <w:bookmarkEnd w:id="11"/>
    <w:p w:rsidR="00000000" w:rsidRDefault="005D3F54">
      <w:r>
        <w:t xml:space="preserve">Взаимодействие между социальными институтами, составляющими инфраструктуру профилактической деятельности в образовательной </w:t>
      </w:r>
      <w:r>
        <w:t>среде, для решения общих задач предупреждения вовлечения в употребление ПАВ обучающимися выстраивается на основе следующих условий:</w:t>
      </w:r>
    </w:p>
    <w:p w:rsidR="00000000" w:rsidRDefault="005D3F54">
      <w:r>
        <w:t>- разделение сферы профилактической деятельности с учетом специфики непосредственных функций участников (органов и организац</w:t>
      </w:r>
      <w:r>
        <w:t>ий системы образования, здравоохранения, внутренних дел, культуры, социальной защиты населения, молодежной политики, общественных объединений и организаций);</w:t>
      </w:r>
    </w:p>
    <w:p w:rsidR="00000000" w:rsidRDefault="005D3F54">
      <w:r>
        <w:t>- взаимодополнение и поддержка при планировании содержания и реализации технологий профилактическо</w:t>
      </w:r>
      <w:r>
        <w:t>й деятельности, используемых участниками, в целях обеспечения комплексного системного воздействие на адресные группы;</w:t>
      </w:r>
    </w:p>
    <w:p w:rsidR="00000000" w:rsidRDefault="005D3F54">
      <w:r>
        <w:t xml:space="preserve">- взаимообмен информацией о выявлении несовершеннолетних потребителей ПАВ, о склонении несовершеннолетних к потреблению указанных средств </w:t>
      </w:r>
      <w:r>
        <w:t>и веществ, о фактах вовлечения несовершеннолетних в совершение преступлений в сфере незаконного оборота наркотиков, а также оперативное реагирование на такие сообщения.</w:t>
      </w:r>
    </w:p>
    <w:p w:rsidR="00000000" w:rsidRDefault="005D3F54"/>
    <w:p w:rsidR="00000000" w:rsidRDefault="005D3F54">
      <w:pPr>
        <w:pStyle w:val="1"/>
      </w:pPr>
      <w:bookmarkStart w:id="12" w:name="sub_1303"/>
      <w:r>
        <w:t>Технологии профилактики употребления ПАВ в образовательной среде</w:t>
      </w:r>
    </w:p>
    <w:bookmarkEnd w:id="12"/>
    <w:p w:rsidR="00000000" w:rsidRDefault="005D3F54"/>
    <w:p w:rsidR="00000000" w:rsidRDefault="005D3F54">
      <w:r>
        <w:t>В пр</w:t>
      </w:r>
      <w:r>
        <w:t>офилактике аддиктивного поведения обучающихся используются следующие технологии: социальные, психологические, технологии, предусматривающие медицинскую профилактику, педагогические технологии.</w:t>
      </w:r>
    </w:p>
    <w:p w:rsidR="00000000" w:rsidRDefault="005D3F54">
      <w:bookmarkStart w:id="13" w:name="sub_13031"/>
      <w:r>
        <w:t>1. Социальные технологии профилактики направлены на об</w:t>
      </w:r>
      <w:r>
        <w:t>еспечение условий эффективной социальной адаптации обучающихся образовательных организаций,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</w:t>
      </w:r>
      <w:r>
        <w:t>культуры, пропагандирующей употребление ПАВ.</w:t>
      </w:r>
    </w:p>
    <w:bookmarkEnd w:id="13"/>
    <w:p w:rsidR="00000000" w:rsidRDefault="005D3F54">
      <w:r>
        <w:t>Социальные технологии реализуются в следующих направлениях воздействия.</w:t>
      </w:r>
    </w:p>
    <w:p w:rsidR="00000000" w:rsidRDefault="005D3F54">
      <w:r>
        <w:t>Информационно-просветительское направление: антинаркотическая, антиалкогольная и антитабачная реклама, пропаганда здорового образа</w:t>
      </w:r>
      <w:r>
        <w:t xml:space="preserve"> жизни в средствах массовой информации, включая телевизионные и радиопрограммы, посвященные проблеме профилактики; профилирующие онлайн-ресурсы и социальные сети для антипропаганды потребления наркотиков, реализация интерактивных форм профилактической рабо</w:t>
      </w:r>
      <w:r>
        <w:t>ты в сети Интернет.</w:t>
      </w:r>
    </w:p>
    <w:p w:rsidR="00000000" w:rsidRDefault="005D3F54">
      <w:r>
        <w:t>При реализации информационно-просветительского направления особое внимание следует уделить включению ресурсов цифровых технологий в профилактику ПАВ, которые будут направлены на обеспечение условий формирования и развития современных ци</w:t>
      </w:r>
      <w:r>
        <w:t>фровых навыков и компетенций у несовершеннолетних обучающихся и молодежи, развитие цифровой культуры и цифровой гигиены; формирование критического отношения к информации, размещенной в онлайн-пространстве.</w:t>
      </w:r>
    </w:p>
    <w:p w:rsidR="00000000" w:rsidRDefault="005D3F54">
      <w:r>
        <w:t xml:space="preserve">Цифровые технологии позволяют быстро создать единую информационную систему в сфере антинаркотической профилактической деятельности и будут способствовать эффективному поиску информации, взаимодействия, коммуникации и обучения несовершеннолетних и молодежи </w:t>
      </w:r>
      <w:r>
        <w:t>в рамках дополнительного образования, обеспечивающего в том числе формирование идеологии антинаркотического поведения.</w:t>
      </w:r>
    </w:p>
    <w:p w:rsidR="00000000" w:rsidRDefault="005D3F54">
      <w:r>
        <w:t>Организационно-досуговое направление: деятельность образовательных организаций и социальных служб, обеспечивающих вовлечение несовершенно</w:t>
      </w:r>
      <w:r>
        <w:t>летних в просоциальную деятельность и содержательные виды досуга - клубы по интересам, спортивная деятельность, общественные движения. Это направление подразумевает создание комплекса форм и способов внеучебной досуговой деятельности для обучающихся как по</w:t>
      </w:r>
      <w:r>
        <w:t>зитивной альтернативы потреблению ПАВ для формирования просоциальных нравственных установок, популяризации здорового образа жизни.</w:t>
      </w:r>
    </w:p>
    <w:p w:rsidR="00000000" w:rsidRDefault="005D3F54">
      <w:r>
        <w:t>Социально-поддерживающее направление - деятельность социальных служб, обеспечивающих помощь и поддержку группам обучающихся с</w:t>
      </w:r>
      <w:r>
        <w:t xml:space="preserve"> вероятным употреблением ПАВ и (или) с высоким риском вовлечения в употребление ПАВ.</w:t>
      </w:r>
    </w:p>
    <w:p w:rsidR="00000000" w:rsidRDefault="005D3F54">
      <w:r>
        <w:t>Социально-поддерживающее направление может реализовываться через:</w:t>
      </w:r>
    </w:p>
    <w:p w:rsidR="00000000" w:rsidRDefault="005D3F54">
      <w:r>
        <w:t>- социальный мониторинг, направленный на выявление социальной ситуации в отношении обучающихся с вероятны</w:t>
      </w:r>
      <w:r>
        <w:t>м употреблением ПАВ и (или) с высоким риском вовлечения в употребление ПАВ;</w:t>
      </w:r>
    </w:p>
    <w:p w:rsidR="00000000" w:rsidRDefault="005D3F54">
      <w:r>
        <w:t>- индивидуальную профилактическую работу в отношении обучающихся с вероятным употреблением ПАВ и (или) с высоким риском вовлечения в употребление ПАВ.</w:t>
      </w:r>
    </w:p>
    <w:p w:rsidR="00000000" w:rsidRDefault="005D3F54">
      <w:bookmarkStart w:id="14" w:name="sub_13032"/>
      <w:r>
        <w:t>2. Психологические т</w:t>
      </w:r>
      <w:r>
        <w:t>ехнологии профилактики направлены на коррекцию определенных психологических особенностей у обучающихся, затрудняющих их социальную адаптацию и повышающих риск вовлечения в употребление ПАВ.</w:t>
      </w:r>
    </w:p>
    <w:bookmarkEnd w:id="14"/>
    <w:p w:rsidR="00000000" w:rsidRDefault="005D3F54">
      <w:r>
        <w:t>Психологические технологии реализуются в следующих направ</w:t>
      </w:r>
      <w:r>
        <w:t>лениях воздействия:</w:t>
      </w:r>
    </w:p>
    <w:p w:rsidR="00000000" w:rsidRDefault="005D3F54">
      <w:r>
        <w:t>- развитие психологических ресурсов личности обучающихся, препятствующих формированию зависимости от ПАВ;</w:t>
      </w:r>
    </w:p>
    <w:p w:rsidR="00000000" w:rsidRDefault="005D3F54">
      <w:r>
        <w:t>- развитие психологических и социальных навыков, способствующих формированию системы ценностей и убеждений, обеспечивающей сознате</w:t>
      </w:r>
      <w:r>
        <w:t>льный отказ от употребления ПАВ и устойчивого неприятия незаконного потребления наркотиков, формирования культуры безопасного и здорового образа жизни;</w:t>
      </w:r>
    </w:p>
    <w:p w:rsidR="00000000" w:rsidRDefault="005D3F54">
      <w:r>
        <w:t>- создание благоприятного доверительного климата и условий для успешной социализации в ученическом колле</w:t>
      </w:r>
      <w:r>
        <w:t>ктиве, социально-психологической адаптации в целом;</w:t>
      </w:r>
    </w:p>
    <w:p w:rsidR="00000000" w:rsidRDefault="005D3F54">
      <w:r>
        <w:t>- реализация мероприятий, направленных на раннее выявление незаконного потребления наркотических средств и психотропных веществ, включающих в себя социально-психологическое тестирование обучающихся образо</w:t>
      </w:r>
      <w:r>
        <w:t>вательных организаций.</w:t>
      </w:r>
    </w:p>
    <w:p w:rsidR="00000000" w:rsidRDefault="005D3F54">
      <w:r>
        <w:t xml:space="preserve">При реализации данных мероприятий следует актуализировать важность легитимности их проведения на основании информированного согласия несовершеннолетних, их родителей (законных представителей), конфиденциальности процедуры проведения </w:t>
      </w:r>
      <w:r>
        <w:t>и результатов тестирования и дальнейшего психолого-педагогического сопровождения с целью оказания квалифицированной психологической помощи.</w:t>
      </w:r>
    </w:p>
    <w:p w:rsidR="00000000" w:rsidRDefault="005D3F54">
      <w:r>
        <w:t>В рамках программной профилактической деятельности психологические технологии реализуются в групповой работе и при и</w:t>
      </w:r>
      <w:r>
        <w:t>ндивидуальном консультировании всех участников образовательных отношений (в том числе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</w:t>
      </w:r>
      <w:r>
        <w:t>роблемах зависимости; групповой профилактический и [или] психокоррекционный тренинг).</w:t>
      </w:r>
    </w:p>
    <w:p w:rsidR="00000000" w:rsidRDefault="005D3F54">
      <w:bookmarkStart w:id="15" w:name="sub_13033"/>
      <w:r>
        <w:t>3. Технологии, предусматривающие медицинскую профилактику, направлены на раннее выявление обучающихся, имеющих риск потребления ПАВ и (или) потребляющих ПАВ.</w:t>
      </w:r>
    </w:p>
    <w:bookmarkEnd w:id="15"/>
    <w:p w:rsidR="00000000" w:rsidRDefault="005D3F54">
      <w:r>
        <w:t>Технологии, предусматривающие медицинскую профилактику, реализуются в следующих направлениях воздействия:</w:t>
      </w:r>
    </w:p>
    <w:p w:rsidR="00000000" w:rsidRDefault="005D3F54">
      <w:r>
        <w:t>- раннее выявление употребления ПАВ среди обучающихся; мотивационное консультирование обучающихся, имеющих риск употребления ПАВ или употребляющ</w:t>
      </w:r>
      <w:r>
        <w:t>их ПАВ, в целях формирования у них приверженности к отказу от употребления ПАВ, побуждения к обращению за оказанием медицинской помощи;</w:t>
      </w:r>
    </w:p>
    <w:p w:rsidR="00000000" w:rsidRDefault="005D3F54">
      <w:r>
        <w:t>- медицинская помощь по профилю "психиатрия-наркология".</w:t>
      </w:r>
    </w:p>
    <w:p w:rsidR="00000000" w:rsidRDefault="005D3F54">
      <w:r>
        <w:t>Реализация указанных мероприятий осуществляется на основании ин</w:t>
      </w:r>
      <w:r>
        <w:t>формированного добровольного согласия обучающихся, их родителей (законных представителей) и с соблюдением принципа врачебной тайны. При этом необходимо постепенное создание условий для полного охвата обучающихся мероприятиями по раннему выявлению незаконно</w:t>
      </w:r>
      <w:r>
        <w:t>го потребления ПАВ.</w:t>
      </w:r>
    </w:p>
    <w:p w:rsidR="00000000" w:rsidRDefault="005D3F54">
      <w:bookmarkStart w:id="16" w:name="sub_13034"/>
      <w:r>
        <w:t>4. Педагогические технологии профилактики направлены на формирование у адресных групп профилактики (прежде всего, у обучающихся) представлений, норм поведения, оценок, снижающих риск приобщения к ПАВ, а также на развитие личнос</w:t>
      </w:r>
      <w:r>
        <w:t>тных ресурсов, обеспечивающих эффективную социальную адаптацию.</w:t>
      </w:r>
    </w:p>
    <w:bookmarkEnd w:id="16"/>
    <w:p w:rsidR="00000000" w:rsidRDefault="005D3F54">
      <w:r>
        <w:t>Педагогические технологии реализуются в следующих направлениях воздействия:</w:t>
      </w:r>
    </w:p>
    <w:p w:rsidR="00000000" w:rsidRDefault="005D3F54">
      <w:r>
        <w:t>- расширение практики использования универсальных педагогических методик и технологий (тренинги, кейс-техно</w:t>
      </w:r>
      <w:r>
        <w:t>логии, ролевые игры, проектная деятельность и др.), составляющих основу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профилактики;</w:t>
      </w:r>
    </w:p>
    <w:p w:rsidR="00000000" w:rsidRDefault="005D3F54">
      <w:r>
        <w:t>- включение профилактических меро</w:t>
      </w:r>
      <w:r>
        <w:t xml:space="preserve">приятий в образовательные программы, внеурочную и воспитательную работу, в разрабатываемые педагогическими работниками проекты и реализуемые практики, в том числе с опорой на результаты социально-психологического тестирования обучающихся, направленного на </w:t>
      </w:r>
      <w:r>
        <w:t>раннее выявление незаконного потребления наркотических средств и психотропных веществ.</w:t>
      </w:r>
    </w:p>
    <w:p w:rsidR="00000000" w:rsidRDefault="005D3F54">
      <w:r>
        <w:t>При реализации педагогических технологий следует придерживаться следующих принципов:</w:t>
      </w:r>
    </w:p>
    <w:p w:rsidR="00000000" w:rsidRDefault="005D3F54">
      <w:r>
        <w:t>- системно-деятельностного подхода, нацеленного на развитие субъектной позиции лично</w:t>
      </w:r>
      <w:r>
        <w:t>сти обучающегося, умеющей ставить цели, решать задачи, и отвечать за результаты своей деятельности;</w:t>
      </w:r>
    </w:p>
    <w:p w:rsidR="00000000" w:rsidRDefault="005D3F54">
      <w:r>
        <w:t>- педагогики сотрудничества, основанной на реализации совместной развивающей деятельности взрослых и детей, на основе установки доверительных отношений, вза</w:t>
      </w:r>
      <w:r>
        <w:t>имопонимания и взаимопроникновения в духовный мир друг друга, совместного анализа хода и результатов этой деятельности.</w:t>
      </w:r>
    </w:p>
    <w:p w:rsidR="00000000" w:rsidRDefault="005D3F54">
      <w:r>
        <w:t xml:space="preserve">При реализации педагогических технологий следует отказаться от информационно-образовательного подхода как приоритетного при организации </w:t>
      </w:r>
      <w:r>
        <w:t>профилактической деятельности, а усилия направить на реализацию системно-деятельностного подхода в профилактике.</w:t>
      </w:r>
    </w:p>
    <w:p w:rsidR="00000000" w:rsidRDefault="005D3F54">
      <w:r>
        <w:t>При реализации педагогических технологий, реализуемых общественными и некоммерческими организациями в образовательной среде, необходимо предусм</w:t>
      </w:r>
      <w:r>
        <w:t>отреть наличие социально-педагогической оценки (экспертизы) профилактических проектов и программ и механизмов контроля их реализации.</w:t>
      </w:r>
    </w:p>
    <w:p w:rsidR="00000000" w:rsidRDefault="005D3F54"/>
    <w:p w:rsidR="00000000" w:rsidRDefault="005D3F54">
      <w:pPr>
        <w:ind w:firstLine="698"/>
        <w:jc w:val="center"/>
      </w:pPr>
      <w:r>
        <w:t>***</w:t>
      </w:r>
    </w:p>
    <w:p w:rsidR="00000000" w:rsidRDefault="005D3F54"/>
    <w:p w:rsidR="00000000" w:rsidRDefault="005D3F54">
      <w:r>
        <w:t>Вышеперечисленные технологии профилактики должны стать одним из компонентов в программе подготовки или переподготовки и повышения квалификации педагогических кадров, позволяющей освоить педагогическим работникам образовательных организаций методы педагогич</w:t>
      </w:r>
      <w:r>
        <w:t>еских технологий для решения конкретных задач профилактики.</w:t>
      </w:r>
    </w:p>
    <w:p w:rsidR="00000000" w:rsidRDefault="005D3F54"/>
    <w:p w:rsidR="00000000" w:rsidRDefault="005D3F54">
      <w:pPr>
        <w:pStyle w:val="1"/>
      </w:pPr>
      <w:bookmarkStart w:id="17" w:name="sub_1304"/>
      <w:r>
        <w:t>Деятельность образовательной организации в сфере профилактики употребления ПАВ</w:t>
      </w:r>
    </w:p>
    <w:bookmarkEnd w:id="17"/>
    <w:p w:rsidR="00000000" w:rsidRDefault="005D3F54"/>
    <w:p w:rsidR="00000000" w:rsidRDefault="005D3F54">
      <w:r>
        <w:t>Основным структурным и содержательным компонентом системы профилактики употребления ПАВ в образоват</w:t>
      </w:r>
      <w:r>
        <w:t>ельной среде является профилактическая деятельности образовательной организации. Ее содержание и идеология определяются общими целями и задачами профилактики в образовательной среде, связанными с комплексным воздействием на условия и факторы жизни обучающи</w:t>
      </w:r>
      <w:r>
        <w:t>хся (как внешние, так и внутриличностные), связанные с риском вовлечения в употребление ПАВ.</w:t>
      </w:r>
    </w:p>
    <w:p w:rsidR="00000000" w:rsidRDefault="005D3F54">
      <w:r>
        <w:t>Профилактическая деятельность образовательной организации представляет собой комплексную систему организации процесса обучения и воспитания детей и молодежи, обесп</w:t>
      </w:r>
      <w:r>
        <w:t>ечивающую снижение риска вовлечения в употребление ПАВ за счет расширения социальных компетенций, формирования личностных свойств и качеств обучающихся, направленных на принятие ценностей здорового и безопасного образа жизни, повышение правового самосознан</w:t>
      </w:r>
      <w:r>
        <w:t>ия и устойчивости к негативным влияниям среды.</w:t>
      </w:r>
    </w:p>
    <w:p w:rsidR="00000000" w:rsidRDefault="005D3F54">
      <w:r>
        <w:t>Основой профилактической деятельности образовательной организации является формирование у обучающихся:</w:t>
      </w:r>
    </w:p>
    <w:p w:rsidR="00000000" w:rsidRDefault="005D3F54">
      <w:r>
        <w:t>- негативного отношения ко всем формам потребления ПАВ как опасного для здоровья и социального статуса пов</w:t>
      </w:r>
      <w:r>
        <w:t>едения;</w:t>
      </w:r>
    </w:p>
    <w:p w:rsidR="00000000" w:rsidRDefault="005D3F54">
      <w:r>
        <w:t>- универсальных навыков и компетенций, обеспечивающих возможность реализовывать свои потребности социально значимыми способами с учетом личностных ресурсов, в том числе путем их развития и укрепления.</w:t>
      </w:r>
    </w:p>
    <w:p w:rsidR="00000000" w:rsidRDefault="005D3F54">
      <w:r>
        <w:t>Выделяются два основных направления профилактич</w:t>
      </w:r>
      <w:r>
        <w:t>еской деятельности образовательной организации:</w:t>
      </w:r>
    </w:p>
    <w:p w:rsidR="00000000" w:rsidRDefault="005D3F54">
      <w:r>
        <w:t>- непосредственное психолого-педагогическое воздействие на обучающихся с целью формирования у них необходимой модели поведения, свойств и качеств личности;</w:t>
      </w:r>
    </w:p>
    <w:p w:rsidR="00000000" w:rsidRDefault="005D3F54">
      <w:r>
        <w:t>- создание благоприятных условий для эффективной соц</w:t>
      </w:r>
      <w:r>
        <w:t>иализации и социально-психологической адаптации обучающихся.</w:t>
      </w:r>
    </w:p>
    <w:p w:rsidR="00000000" w:rsidRDefault="005D3F54">
      <w:r>
        <w:t>Для реализации профилактической деятельности образовательной организации используются разнообразные превентивные технологии (социальные, педагогические, психологические) и формы организации возде</w:t>
      </w:r>
      <w:r>
        <w:t>йствия на адресные группы.</w:t>
      </w:r>
    </w:p>
    <w:p w:rsidR="00000000" w:rsidRDefault="005D3F54">
      <w:r>
        <w:t>К ним относятся:</w:t>
      </w:r>
    </w:p>
    <w:p w:rsidR="00000000" w:rsidRDefault="005D3F54">
      <w:r>
        <w:t>- интеграция профилактического содержания в базовые учебные программы, воспитательную внеурочную работу (тренинговые занятия, ролевые игры, дискуссии, индивидуальная работа с обучающимися);</w:t>
      </w:r>
    </w:p>
    <w:p w:rsidR="00000000" w:rsidRDefault="005D3F54">
      <w:r>
        <w:t>- разработка и внедрен</w:t>
      </w:r>
      <w:r>
        <w:t>ие образовательных программ для родителей (законных представителей).</w:t>
      </w:r>
    </w:p>
    <w:p w:rsidR="00000000" w:rsidRDefault="005D3F54">
      <w:r>
        <w:t>Такие формы деятельности педагогов, воспитателей, школьных психологов, включенные в систему профилактики употребления ПАВ, обусловливают необходимость организации их систематической подго</w:t>
      </w:r>
      <w:r>
        <w:t>товки к участию в превентивной деятельности.</w:t>
      </w:r>
    </w:p>
    <w:p w:rsidR="00000000" w:rsidRDefault="005D3F54">
      <w:r>
        <w:t>Первичная и базовая подготовка специалистов образовательной сферы по профилактике употребления ПАВ несовершеннолетними и молодежью должна включать в себя:</w:t>
      </w:r>
    </w:p>
    <w:p w:rsidR="00000000" w:rsidRDefault="005D3F54">
      <w:r>
        <w:t>- информацию о концептуальных и методических основах вед</w:t>
      </w:r>
      <w:r>
        <w:t>ения профилактической работы (методологический модуль);</w:t>
      </w:r>
    </w:p>
    <w:p w:rsidR="00000000" w:rsidRDefault="005D3F54">
      <w:r>
        <w:t>- достоверную и разноплановую информацию о содержании, социально-психологических причинах и условиях вовлечения обучающихся в наркопотребление (информационный модуль);</w:t>
      </w:r>
    </w:p>
    <w:p w:rsidR="00000000" w:rsidRDefault="005D3F54">
      <w:r>
        <w:t xml:space="preserve">- интерактивные методы обучения </w:t>
      </w:r>
      <w:r>
        <w:t>психолого-педагогическим технологиям ведения профилактической работы среди несовершеннолетних и молодежи (интерактивный модуль);</w:t>
      </w:r>
    </w:p>
    <w:p w:rsidR="00000000" w:rsidRDefault="005D3F54">
      <w:r>
        <w:t>- технологии проектной деятельности при разработке региональных и авторских программ профилактики (проектный модуль).</w:t>
      </w:r>
    </w:p>
    <w:p w:rsidR="00000000" w:rsidRDefault="005D3F54">
      <w:r>
        <w:t>Такая стр</w:t>
      </w:r>
      <w:r>
        <w:t>уктура подготовки специалистов направлена на окончательный отказ от использования информационно-образовательного подхода в работе с обучающимися по профилактике ПАВ и вместе с тем способствует реализации принципов системно-деятельностного подхода в профила</w:t>
      </w:r>
      <w:r>
        <w:t>ктике.</w:t>
      </w:r>
    </w:p>
    <w:p w:rsidR="00000000" w:rsidRDefault="005D3F54">
      <w:r>
        <w:t>Выделенные формы подготовки должны осуществляться в рамках профессионального образования, включая систему повышения квалификации и профессиональной переподготовки кадров.</w:t>
      </w:r>
    </w:p>
    <w:p w:rsidR="00000000" w:rsidRDefault="005D3F54">
      <w:r>
        <w:t>Основные условия эффективности профилактической деятельности образовательной о</w:t>
      </w:r>
      <w:r>
        <w:t>рганизации:</w:t>
      </w:r>
    </w:p>
    <w:p w:rsidR="00000000" w:rsidRDefault="005D3F54">
      <w:r>
        <w:t>- системность профилактической деятельности образовательной организации -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000000" w:rsidRDefault="005D3F54">
      <w:r>
        <w:t>- комплексность -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среде профилактического пространства;</w:t>
      </w:r>
    </w:p>
    <w:p w:rsidR="00000000" w:rsidRDefault="005D3F54">
      <w:r>
        <w:t>- целостность - вовлечение в</w:t>
      </w:r>
      <w:r>
        <w:t xml:space="preserve"> сферу профилактической деятельности образовательной организации всех основных институтов социализации несовершеннолетних и молодежи: образовательной организации, семьи, ближайшего окружения;</w:t>
      </w:r>
    </w:p>
    <w:p w:rsidR="00000000" w:rsidRDefault="005D3F54">
      <w:r>
        <w:t>- интеграция - реализация целей и задач профилактической деятель</w:t>
      </w:r>
      <w:r>
        <w:t>ности осуществляется в процессе формирования у детей и подростков навыков и компетенций, имеющих для них актуальное значение и востребованных в их повседневной жизни;</w:t>
      </w:r>
    </w:p>
    <w:p w:rsidR="00000000" w:rsidRDefault="005D3F54">
      <w:r>
        <w:t>- безопасность - тщательный отбор информации и форм воздействия на несовершеннолетнего дл</w:t>
      </w:r>
      <w:r>
        <w:t>я предотвращения провоцирования интереса к ПАВ;</w:t>
      </w:r>
    </w:p>
    <w:p w:rsidR="00000000" w:rsidRDefault="005D3F54">
      <w:r>
        <w:t>- возрастная адекватность - содержание профилактической деятельности образовательной организации строится с учетом особенностей социального, психологического развития в конкретном возрасте, а также с учетом р</w:t>
      </w:r>
      <w:r>
        <w:t>еальных для того или иного возраста рисков возможного вовлечения в употребление ПАВ;</w:t>
      </w:r>
    </w:p>
    <w:p w:rsidR="00000000" w:rsidRDefault="005D3F54">
      <w:r>
        <w:t>- индивидуальная обусловленность - деятельность ориентируется, строится и реализуется с учетом личностных особенностей обучающегося и его индивидуальной социальной ситуаци</w:t>
      </w:r>
      <w:r>
        <w:t>и развития.</w:t>
      </w:r>
    </w:p>
    <w:p w:rsidR="00000000" w:rsidRDefault="005D3F54">
      <w:r>
        <w:t>Проектирование профилактической деятельности образовательной организации целесообразно соотносить с разработкой и реализацией рабочей программы воспитания, учитывая, что рабочая программа воспитания должна быть направлена на развитие личности о</w:t>
      </w:r>
      <w:r>
        <w:t>бучающихся, в том числе духовно-нравственное развитие, укрепление психического здоровья и физическое воспитание.</w:t>
      </w:r>
    </w:p>
    <w:p w:rsidR="00000000" w:rsidRDefault="005D3F54">
      <w:r>
        <w:t>В рабочей программе воспитания обозначены ее структурные модули, определен принцип единства урочной и внеурочной деятельности, осуществляемой о</w:t>
      </w:r>
      <w:r>
        <w:t>бразовательной организацией, совместно с семьей и другими институтами воспитания.</w:t>
      </w:r>
    </w:p>
    <w:p w:rsidR="00000000" w:rsidRDefault="005D3F54">
      <w:r>
        <w:t>Целевые установки рабочей программы воспитания ориентированы на приобщение обучающихся к российским традиционным духовным ценностям, включая культурные ценности своей этничес</w:t>
      </w:r>
      <w:r>
        <w:t>кой группы, правилам и нормам поведения в российском обществе.</w:t>
      </w:r>
    </w:p>
    <w:p w:rsidR="00000000" w:rsidRDefault="005D3F54"/>
    <w:p w:rsidR="00000000" w:rsidRDefault="005D3F54">
      <w:pPr>
        <w:pStyle w:val="1"/>
      </w:pPr>
      <w:bookmarkStart w:id="18" w:name="sub_1305"/>
      <w:r>
        <w:t>Оценка эффективности профилактики употребления ПАВ в образовательной среде</w:t>
      </w:r>
    </w:p>
    <w:bookmarkEnd w:id="18"/>
    <w:p w:rsidR="00000000" w:rsidRDefault="005D3F54"/>
    <w:p w:rsidR="00000000" w:rsidRDefault="005D3F54">
      <w:r>
        <w:t>Эффективность является важной интегральной характеристикой достигнутых результатов профилактики в об</w:t>
      </w:r>
      <w:r>
        <w:t>разовательной среде и отражает их социальную значимость: вклад в решение государственной задачи предупреждения употребления ПАВ обучающимися.</w:t>
      </w:r>
    </w:p>
    <w:p w:rsidR="00000000" w:rsidRDefault="005D3F54">
      <w:r>
        <w:t>Определение эффективности осуществляется в ходе специальной оценочной процедуры, которая является обязательным эта</w:t>
      </w:r>
      <w:r>
        <w:t>пом профилактической, как и любой иной, деятельности.</w:t>
      </w:r>
    </w:p>
    <w:p w:rsidR="00000000" w:rsidRDefault="005D3F54">
      <w:r>
        <w:t>Оценка эффективности выполняет важные для практики функции:</w:t>
      </w:r>
    </w:p>
    <w:p w:rsidR="00000000" w:rsidRDefault="005D3F54">
      <w:r>
        <w:t>- диагностика - определение сферы и характера изменений, вызванных профилактическими воздействиями;</w:t>
      </w:r>
    </w:p>
    <w:p w:rsidR="00000000" w:rsidRDefault="005D3F54">
      <w:r>
        <w:t>- отбор - выявление региональных и авторск</w:t>
      </w:r>
      <w:r>
        <w:t>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000000" w:rsidRDefault="005D3F54">
      <w:r>
        <w:t>- коррекция - внесение изменений в содержание и структуру реа</w:t>
      </w:r>
      <w:r>
        <w:t>лизуемой профилактической деятельности с целью оптимизации ее результатов;</w:t>
      </w:r>
    </w:p>
    <w:p w:rsidR="00000000" w:rsidRDefault="005D3F54">
      <w:r>
        <w:t>- прогноз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000000" w:rsidRDefault="005D3F54">
      <w:r>
        <w:t>Общая оценка эффективности профилактики фор</w:t>
      </w:r>
      <w:r>
        <w:t>мируется из оценки организации процесса профилактики и оценки результатов профилактики и реализуется на следующих уровнях:</w:t>
      </w:r>
    </w:p>
    <w:p w:rsidR="00000000" w:rsidRDefault="005D3F54">
      <w:r>
        <w:t>- на уровне управления профилактической деятельностью - разработка государственных программ и комплекса мероприятий в рамках их реали</w:t>
      </w:r>
      <w:r>
        <w:t>зации;</w:t>
      </w:r>
    </w:p>
    <w:p w:rsidR="00000000" w:rsidRDefault="005D3F54">
      <w:r>
        <w:t>- на уровне организации профилактической деятельности - выполнение программ профилактики и воспитания в каждой образовательной организации.</w:t>
      </w:r>
    </w:p>
    <w:p w:rsidR="00000000" w:rsidRDefault="005D3F54"/>
    <w:p w:rsidR="00000000" w:rsidRDefault="005D3F54">
      <w:pPr>
        <w:pStyle w:val="1"/>
      </w:pPr>
      <w:bookmarkStart w:id="19" w:name="sub_1306"/>
      <w:r>
        <w:t>Индикаторы эффективности профилактической деятельности</w:t>
      </w:r>
    </w:p>
    <w:bookmarkEnd w:id="19"/>
    <w:p w:rsidR="00000000" w:rsidRDefault="005D3F54"/>
    <w:p w:rsidR="00000000" w:rsidRDefault="005D3F54">
      <w:r>
        <w:t xml:space="preserve">Первая группа индикаторов связана с </w:t>
      </w:r>
      <w:r>
        <w:t>оценкой процесса реализации профилактической деятельности и подразумевает характеристику сформированности и действенности единого профилактического пространства:</w:t>
      </w:r>
    </w:p>
    <w:p w:rsidR="00000000" w:rsidRDefault="005D3F54">
      <w:r>
        <w:t>- существование продуктивных и действенных форм контроля реализации профилактической деятельно</w:t>
      </w:r>
      <w:r>
        <w:t>сти в образовательной среде;</w:t>
      </w:r>
    </w:p>
    <w:p w:rsidR="00000000" w:rsidRDefault="005D3F54">
      <w:r>
        <w:t>- скоординированность действий всех субъектов профилактики употребления ПАВ (модель взаимодействия, реализация совместных профилактических программ и иное);</w:t>
      </w:r>
    </w:p>
    <w:p w:rsidR="00000000" w:rsidRDefault="005D3F54">
      <w:r>
        <w:t>- численность образовательных организаций, реализующих первичную профи</w:t>
      </w:r>
      <w:r>
        <w:t>лактику на постоянной основе;</w:t>
      </w:r>
    </w:p>
    <w:p w:rsidR="00000000" w:rsidRDefault="005D3F54">
      <w:r>
        <w:t>- наличие эффективных профилактических программ, включающих психолого-педагогические технологии их реализации;</w:t>
      </w:r>
    </w:p>
    <w:p w:rsidR="00000000" w:rsidRDefault="005D3F54">
      <w:r>
        <w:t>- кадровый состав специалистов, реализующих профилактическую деятельность;</w:t>
      </w:r>
    </w:p>
    <w:p w:rsidR="00000000" w:rsidRDefault="005D3F54">
      <w:r>
        <w:t>- повышение квалификации специалистов по вопросам профилактики ПАВ.</w:t>
      </w:r>
    </w:p>
    <w:p w:rsidR="00000000" w:rsidRDefault="005D3F54">
      <w:r>
        <w:t>Вторая группа индикаторов связана с оценкой результатов профилактической деятельности и подразумевает характеристику качественных изменений в модели поведения обучающихся:</w:t>
      </w:r>
    </w:p>
    <w:p w:rsidR="00000000" w:rsidRDefault="005D3F54">
      <w:r>
        <w:t>- частоту случае</w:t>
      </w:r>
      <w:r>
        <w:t>в употребления ПАВ и фактов социально-психологических последствий злоупотребления ПАВ и степени их тяжести;</w:t>
      </w:r>
    </w:p>
    <w:p w:rsidR="00000000" w:rsidRDefault="005D3F54">
      <w:r>
        <w:t>- вовлеченность обучающихся в содержательные формы досуга и иные виды просоциальной активности, направленные на формирование у обучающихся образоват</w:t>
      </w:r>
      <w:r>
        <w:t>ельных организаций системы ценностей и убеждений, обеспечивающей сознательный отказ от употребления ПАВ и устойчивого неприятия незаконного потребления наркотиков, формирование культуры безопасного и экологически целесообразного образа жизни;</w:t>
      </w:r>
    </w:p>
    <w:p w:rsidR="00000000" w:rsidRDefault="005D3F54">
      <w:r>
        <w:t>- вовлеченнос</w:t>
      </w:r>
      <w:r>
        <w:t>ть обучающихся в мероприятия раннего выявления незаконного наркопотребления и численность обучающихся, отнесенных по результатам социально-психологического тестирования к группе риска.</w:t>
      </w:r>
    </w:p>
    <w:p w:rsidR="00000000" w:rsidRDefault="005D3F54"/>
    <w:p w:rsidR="00000000" w:rsidRDefault="005D3F54">
      <w:pPr>
        <w:pStyle w:val="1"/>
      </w:pPr>
      <w:bookmarkStart w:id="20" w:name="sub_1400"/>
      <w:r>
        <w:t>Заключение</w:t>
      </w:r>
    </w:p>
    <w:bookmarkEnd w:id="20"/>
    <w:p w:rsidR="00000000" w:rsidRDefault="005D3F54"/>
    <w:p w:rsidR="00000000" w:rsidRDefault="005D3F54">
      <w:r>
        <w:t>Система образования является активным учас</w:t>
      </w:r>
      <w:r>
        <w:t>тником деятельности по профилактике употребления ПАВ в Российской Федерации. Профессиональный и организационный ресурсы этой системы и сфера ее социального влияния позволяют в рамках образовательной среды осуществлять комплексное и системное воздействие на</w:t>
      </w:r>
      <w:r>
        <w:t xml:space="preserve"> установки, интересы и ориентиры детей и молодежи, а следовательно, вносить существенный вклад в формирование ценности здоровья, культуры здорового и безопасного образа жизни у подрастающего поколения.</w:t>
      </w:r>
    </w:p>
    <w:p w:rsidR="00000000" w:rsidRDefault="005D3F54">
      <w:r>
        <w:t xml:space="preserve">Настоящая Концепция разработана как базовый компонент </w:t>
      </w:r>
      <w:r>
        <w:t>общегосударственной системы предупреждения употребления ПАВ в образовательной среде. Она утверждает приоритет первичной профилактики с конечной целью полного исключения психоактивных веществ из образа жизни детей и молодежи через развитие культуры и ценнос</w:t>
      </w:r>
      <w:r>
        <w:t>тей здорового и безопасного образа жизни.</w:t>
      </w:r>
    </w:p>
    <w:p w:rsidR="00000000" w:rsidRDefault="005D3F54">
      <w: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 образовательных организаций.</w:t>
      </w:r>
    </w:p>
    <w:p w:rsidR="00000000" w:rsidRDefault="005D3F54">
      <w:r>
        <w:t>Первичн</w:t>
      </w:r>
      <w:r>
        <w:t>ая профилактика в образовательной среде - это комплексная и системная организация учебно-воспитательного процесса, обеспечивающая снижение употребления ПАВ обучающимися через расширение социальных навыков и компетенций, формирование личностных свойств и ка</w:t>
      </w:r>
      <w:r>
        <w:t>честв, повышающих устойчивость к негативным социальным воздействиям.</w:t>
      </w:r>
    </w:p>
    <w:p w:rsidR="00000000" w:rsidRDefault="005D3F54">
      <w:r>
        <w:t>Включение в превентивную деятельность педагогических работников образовательных организаций обусловливает необходимость систематического повышения ими своей квалификации на основе использ</w:t>
      </w:r>
      <w:r>
        <w:t>ования современных информационных, интерактивных и проектных подходов в профилактической деятельности.</w:t>
      </w:r>
    </w:p>
    <w:p w:rsidR="00000000" w:rsidRDefault="005D3F54">
      <w:r>
        <w:t>Оценка эффективности профилактической деятельности является существенной интегральной характеристикой достигнутых результатов профилактики в образователь</w:t>
      </w:r>
      <w:r>
        <w:t>ной среде и отражает их социальный вклад в решение государственной задачи по превенции вовлечения обучающихся в употребление и распространение ПАВ и формирование приоритета безопасного и здорового образа жизни.</w:t>
      </w:r>
    </w:p>
    <w:p w:rsidR="00000000" w:rsidRDefault="005D3F54"/>
    <w:p w:rsidR="00000000" w:rsidRDefault="005D3F54">
      <w:pPr>
        <w:pStyle w:val="a6"/>
      </w:pPr>
      <w:r>
        <w:t>______________________________</w:t>
      </w:r>
    </w:p>
    <w:p w:rsidR="00000000" w:rsidRDefault="005D3F54">
      <w:bookmarkStart w:id="21" w:name="sub_1111"/>
      <w:r>
        <w:t xml:space="preserve">* </w:t>
      </w:r>
      <w:hyperlink r:id="rId27" w:history="1">
        <w:r>
          <w:rPr>
            <w:rStyle w:val="a4"/>
          </w:rPr>
          <w:t>Стратегия</w:t>
        </w:r>
      </w:hyperlink>
      <w:r>
        <w:t xml:space="preserve"> государственной антинаркотической политики Российской Федерации на период до 2030 года, утвержденная </w:t>
      </w:r>
      <w:hyperlink r:id="rId2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ноября 2020 г. N 733.</w:t>
      </w:r>
    </w:p>
    <w:p w:rsidR="00000000" w:rsidRDefault="005D3F54">
      <w:bookmarkStart w:id="22" w:name="sub_2222"/>
      <w:bookmarkEnd w:id="21"/>
      <w:r>
        <w:t xml:space="preserve">** </w:t>
      </w:r>
      <w:hyperlink r:id="rId29" w:history="1">
        <w:r>
          <w:rPr>
            <w:rStyle w:val="a4"/>
          </w:rPr>
          <w:t>Пункт 15 части 3 статьи 28</w:t>
        </w:r>
      </w:hyperlink>
      <w:r>
        <w:t xml:space="preserve"> Федерального закона об образовании.</w:t>
      </w:r>
    </w:p>
    <w:bookmarkEnd w:id="22"/>
    <w:p w:rsidR="00000000" w:rsidRDefault="005D3F54"/>
    <w:sectPr w:rsidR="00000000">
      <w:headerReference w:type="default" r:id="rId30"/>
      <w:footerReference w:type="default" r:id="rId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3F54">
      <w:r>
        <w:separator/>
      </w:r>
    </w:p>
  </w:endnote>
  <w:endnote w:type="continuationSeparator" w:id="0">
    <w:p w:rsidR="00000000" w:rsidRDefault="005D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D3F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D3F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D3F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3F54">
      <w:r>
        <w:separator/>
      </w:r>
    </w:p>
  </w:footnote>
  <w:footnote w:type="continuationSeparator" w:id="0">
    <w:p w:rsidR="00000000" w:rsidRDefault="005D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3F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РФ от 24 июня 2021 г. N АЗ-16/07 "О направлении Концепции"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54"/>
    <w:rsid w:val="005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938781/1000" TargetMode="External"/><Relationship Id="rId13" Type="http://schemas.openxmlformats.org/officeDocument/2006/relationships/hyperlink" Target="https://internet.garant.ru/document/redirect/74938781/1011" TargetMode="External"/><Relationship Id="rId18" Type="http://schemas.openxmlformats.org/officeDocument/2006/relationships/hyperlink" Target="https://internet.garant.ru/document/redirect/4177860/1000" TargetMode="External"/><Relationship Id="rId26" Type="http://schemas.openxmlformats.org/officeDocument/2006/relationships/hyperlink" Target="https://internet.garant.ru/document/redirect/7304353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2190282/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4938781/0" TargetMode="External"/><Relationship Id="rId17" Type="http://schemas.openxmlformats.org/officeDocument/2006/relationships/hyperlink" Target="https://internet.garant.ru/document/redirect/70291362/283151" TargetMode="External"/><Relationship Id="rId25" Type="http://schemas.openxmlformats.org/officeDocument/2006/relationships/hyperlink" Target="https://internet.garant.ru/document/redirect/73043536/10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6087/1417" TargetMode="External"/><Relationship Id="rId20" Type="http://schemas.openxmlformats.org/officeDocument/2006/relationships/hyperlink" Target="https://internet.garant.ru/document/redirect/12190282/1000" TargetMode="External"/><Relationship Id="rId29" Type="http://schemas.openxmlformats.org/officeDocument/2006/relationships/hyperlink" Target="https://internet.garant.ru/document/redirect/70291362/1083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4938781/1113" TargetMode="External"/><Relationship Id="rId24" Type="http://schemas.openxmlformats.org/officeDocument/2006/relationships/hyperlink" Target="https://internet.garant.ru/document/redirect/74938781/100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291362/108336" TargetMode="External"/><Relationship Id="rId23" Type="http://schemas.openxmlformats.org/officeDocument/2006/relationships/hyperlink" Target="https://internet.garant.ru/document/redirect/12190282/1000" TargetMode="External"/><Relationship Id="rId28" Type="http://schemas.openxmlformats.org/officeDocument/2006/relationships/hyperlink" Target="https://internet.garant.ru/document/redirect/74938781/0" TargetMode="External"/><Relationship Id="rId10" Type="http://schemas.openxmlformats.org/officeDocument/2006/relationships/hyperlink" Target="https://internet.garant.ru/document/redirect/12180870/1000" TargetMode="External"/><Relationship Id="rId19" Type="http://schemas.openxmlformats.org/officeDocument/2006/relationships/hyperlink" Target="https://internet.garant.ru/document/redirect/4177860/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176/1000" TargetMode="External"/><Relationship Id="rId14" Type="http://schemas.openxmlformats.org/officeDocument/2006/relationships/hyperlink" Target="https://internet.garant.ru/document/redirect/12107402/402" TargetMode="External"/><Relationship Id="rId22" Type="http://schemas.openxmlformats.org/officeDocument/2006/relationships/hyperlink" Target="https://internet.garant.ru/document/redirect/12190282/1000" TargetMode="External"/><Relationship Id="rId27" Type="http://schemas.openxmlformats.org/officeDocument/2006/relationships/hyperlink" Target="https://internet.garant.ru/document/redirect/74938781/100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7860</Words>
  <Characters>44808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user402</cp:lastModifiedBy>
  <cp:revision>2</cp:revision>
  <dcterms:created xsi:type="dcterms:W3CDTF">2024-04-12T06:56:00Z</dcterms:created>
  <dcterms:modified xsi:type="dcterms:W3CDTF">2024-04-12T06:56:00Z</dcterms:modified>
</cp:coreProperties>
</file>