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8806AC">
        <w:rPr>
          <w:rFonts w:ascii="Times New Roman" w:hAnsi="Times New Roman" w:cs="Times New Roman"/>
          <w:sz w:val="32"/>
          <w:szCs w:val="32"/>
        </w:rPr>
        <w:t xml:space="preserve"> 15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8806AC">
        <w:rPr>
          <w:rFonts w:ascii="Times New Roman" w:hAnsi="Times New Roman" w:cs="Times New Roman"/>
          <w:sz w:val="32"/>
          <w:szCs w:val="32"/>
        </w:rPr>
        <w:t>08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8806AC">
        <w:rPr>
          <w:rFonts w:ascii="Times New Roman" w:hAnsi="Times New Roman" w:cs="Times New Roman"/>
          <w:sz w:val="32"/>
          <w:szCs w:val="32"/>
        </w:rPr>
        <w:t>121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8806AC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4</w:t>
      </w:r>
    </w:p>
    <w:p w:rsidR="00714910" w:rsidRDefault="008806AC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14.08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7A72" w:rsidRDefault="00441150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r w:rsidR="00B17A72">
        <w:rPr>
          <w:rFonts w:ascii="Times New Roman" w:hAnsi="Times New Roman" w:cs="Times New Roman"/>
          <w:b/>
          <w:sz w:val="56"/>
          <w:szCs w:val="56"/>
          <w:u w:val="single"/>
        </w:rPr>
        <w:t>БМА ДОУ «</w:t>
      </w:r>
      <w:r w:rsidR="00025316">
        <w:rPr>
          <w:rFonts w:ascii="Times New Roman" w:hAnsi="Times New Roman" w:cs="Times New Roman"/>
          <w:b/>
          <w:sz w:val="56"/>
          <w:szCs w:val="56"/>
          <w:u w:val="single"/>
        </w:rPr>
        <w:t>Детский сад № 5</w:t>
      </w:r>
      <w:r w:rsidR="00A6585E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F02E9" w:rsidRDefault="008806AC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Шутова Владислава</w:t>
      </w:r>
    </w:p>
    <w:p w:rsidR="009B2E9B" w:rsidRDefault="008806AC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Асадуллин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Демид</w:t>
      </w:r>
    </w:p>
    <w:p w:rsidR="009B2E9B" w:rsidRDefault="008806AC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Сурина Екатерина</w:t>
      </w:r>
    </w:p>
    <w:p w:rsidR="00D10132" w:rsidRDefault="008806AC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Савин Александр</w:t>
      </w:r>
    </w:p>
    <w:p w:rsidR="00343A31" w:rsidRDefault="00343A31" w:rsidP="00EF02E9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Пименова Мария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806AC" w:rsidRDefault="00DD6F9F" w:rsidP="008806A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</w:t>
      </w:r>
      <w:r w:rsidR="008806A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DD6F9F" w:rsidRDefault="00DD6F9F" w:rsidP="00DD6F9F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Алексеев Владимир</w:t>
      </w:r>
    </w:p>
    <w:p w:rsidR="000A0803" w:rsidRDefault="000A0803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0A0803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Озен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Сафия</w:t>
      </w:r>
      <w:proofErr w:type="spellEnd"/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Бабаева Фатима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>3. Кузьмина Таисия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Марипов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Руслан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</w:t>
      </w:r>
      <w:proofErr w:type="spellStart"/>
      <w:r>
        <w:rPr>
          <w:rFonts w:ascii="Times New Roman" w:hAnsi="Times New Roman" w:cs="Times New Roman"/>
          <w:sz w:val="56"/>
          <w:szCs w:val="56"/>
        </w:rPr>
        <w:t>Мутыков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Тимур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6. Никитенко Ксения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7. </w:t>
      </w:r>
      <w:proofErr w:type="spellStart"/>
      <w:r>
        <w:rPr>
          <w:rFonts w:ascii="Times New Roman" w:hAnsi="Times New Roman" w:cs="Times New Roman"/>
          <w:sz w:val="56"/>
          <w:szCs w:val="56"/>
        </w:rPr>
        <w:t>Русанов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Денис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8. Шаламов Артем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9. </w:t>
      </w:r>
      <w:proofErr w:type="spellStart"/>
      <w:r>
        <w:rPr>
          <w:rFonts w:ascii="Times New Roman" w:hAnsi="Times New Roman" w:cs="Times New Roman"/>
          <w:sz w:val="56"/>
          <w:szCs w:val="56"/>
        </w:rPr>
        <w:t>Ваваев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Николай</w:t>
      </w:r>
    </w:p>
    <w:p w:rsidR="00DD6F9F" w:rsidRDefault="00DD6F9F" w:rsidP="00DD6F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Журавлев Георгий</w:t>
      </w:r>
    </w:p>
    <w:p w:rsidR="00DD6F9F" w:rsidRDefault="00DD6F9F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Сабуров Егор</w:t>
      </w:r>
    </w:p>
    <w:p w:rsidR="006F2308" w:rsidRDefault="006F2308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gramStart"/>
      <w:r>
        <w:rPr>
          <w:rFonts w:ascii="Times New Roman" w:hAnsi="Times New Roman" w:cs="Times New Roman"/>
          <w:sz w:val="56"/>
          <w:szCs w:val="56"/>
        </w:rPr>
        <w:t>Коновалов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Вячеслав</w:t>
      </w:r>
    </w:p>
    <w:p w:rsidR="00DD6F9F" w:rsidRDefault="00DD6F9F" w:rsidP="00DD6F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DD6F9F" w:rsidRDefault="006F2308" w:rsidP="000A0803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Антонов Григорий</w:t>
      </w:r>
    </w:p>
    <w:p w:rsidR="0051537B" w:rsidRDefault="00025316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51537B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51537B" w:rsidRDefault="00D10132" w:rsidP="005153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5153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1537B" w:rsidRDefault="00025316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C7009F">
        <w:rPr>
          <w:rFonts w:ascii="Times New Roman" w:hAnsi="Times New Roman" w:cs="Times New Roman"/>
          <w:sz w:val="56"/>
          <w:szCs w:val="56"/>
        </w:rPr>
        <w:t xml:space="preserve"> Ситников Матвей</w:t>
      </w:r>
    </w:p>
    <w:p w:rsidR="00774B02" w:rsidRDefault="00774B02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Алешин Константин</w:t>
      </w:r>
    </w:p>
    <w:p w:rsidR="00C7009F" w:rsidRDefault="00C7009F" w:rsidP="00C700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C7009F" w:rsidRDefault="00C7009F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Шепелина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Вероника</w:t>
      </w:r>
    </w:p>
    <w:p w:rsidR="00BB1FF5" w:rsidRDefault="00BE35B8" w:rsidP="005153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</w:t>
      </w:r>
      <w:r w:rsidR="00774B02">
        <w:rPr>
          <w:rFonts w:ascii="Times New Roman" w:hAnsi="Times New Roman" w:cs="Times New Roman"/>
          <w:sz w:val="56"/>
          <w:szCs w:val="56"/>
        </w:rPr>
        <w:t xml:space="preserve">. </w:t>
      </w:r>
      <w:proofErr w:type="spellStart"/>
      <w:r w:rsidR="00774B02">
        <w:rPr>
          <w:rFonts w:ascii="Times New Roman" w:hAnsi="Times New Roman" w:cs="Times New Roman"/>
          <w:sz w:val="56"/>
          <w:szCs w:val="56"/>
        </w:rPr>
        <w:t>Ф</w:t>
      </w:r>
      <w:r w:rsidR="00C7009F">
        <w:rPr>
          <w:rFonts w:ascii="Times New Roman" w:hAnsi="Times New Roman" w:cs="Times New Roman"/>
          <w:sz w:val="56"/>
          <w:szCs w:val="56"/>
        </w:rPr>
        <w:t>атхуллин</w:t>
      </w:r>
      <w:proofErr w:type="spellEnd"/>
      <w:r w:rsidR="00C7009F">
        <w:rPr>
          <w:rFonts w:ascii="Times New Roman" w:hAnsi="Times New Roman" w:cs="Times New Roman"/>
          <w:sz w:val="56"/>
          <w:szCs w:val="56"/>
        </w:rPr>
        <w:t xml:space="preserve"> Данил</w:t>
      </w:r>
      <w:r w:rsidR="00BB1FF5">
        <w:rPr>
          <w:rFonts w:ascii="Times New Roman" w:hAnsi="Times New Roman" w:cs="Times New Roman"/>
          <w:sz w:val="56"/>
          <w:szCs w:val="56"/>
        </w:rPr>
        <w:t xml:space="preserve"> </w:t>
      </w:r>
    </w:p>
    <w:p w:rsidR="00BD2BEF" w:rsidRDefault="00BD2BEF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Озен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Мариам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Алешина Эвелина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Шишкин Кирилл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Шакиров Елисей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Михайлов Артем</w:t>
      </w:r>
    </w:p>
    <w:p w:rsidR="00E331FB" w:rsidRDefault="00E331FB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Пузанов Максим</w:t>
      </w:r>
    </w:p>
    <w:p w:rsidR="00441150" w:rsidRDefault="00441150" w:rsidP="0051537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6 до 7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8C0A72" w:rsidRDefault="008C0A72" w:rsidP="008C0A7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8C0A72" w:rsidRPr="008C0A72" w:rsidRDefault="00E331FB" w:rsidP="008C0A7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1.Саламасова Диана</w:t>
      </w:r>
    </w:p>
    <w:p w:rsidR="00E331FB" w:rsidRDefault="00E331FB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36»</w:t>
      </w:r>
    </w:p>
    <w:p w:rsidR="00E331FB" w:rsidRPr="008C0A72" w:rsidRDefault="00E9722A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1.Гагарин Георгий</w:t>
      </w:r>
    </w:p>
    <w:p w:rsidR="00E9722A" w:rsidRDefault="00E9722A" w:rsidP="00E9722A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E9722A" w:rsidRPr="008C0A72" w:rsidRDefault="00E9722A" w:rsidP="00E9722A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1.Краснянский Илья</w:t>
      </w:r>
    </w:p>
    <w:p w:rsidR="00E9722A" w:rsidRDefault="00E9722A" w:rsidP="00E9722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1537B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1537B" w:rsidRPr="00096214" w:rsidRDefault="0051537B" w:rsidP="005153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Н.В. Иванова</w:t>
      </w:r>
    </w:p>
    <w:p w:rsidR="0051537B" w:rsidRDefault="0051537B" w:rsidP="0051537B"/>
    <w:p w:rsidR="0051537B" w:rsidRPr="00AD3D33" w:rsidRDefault="0051537B" w:rsidP="00C44DA7">
      <w:pPr>
        <w:spacing w:after="120" w:line="240" w:lineRule="auto"/>
        <w:rPr>
          <w:rFonts w:ascii="Times New Roman" w:hAnsi="Times New Roman" w:cs="Times New Roman"/>
          <w:sz w:val="56"/>
          <w:szCs w:val="56"/>
        </w:rPr>
      </w:pPr>
    </w:p>
    <w:sectPr w:rsidR="0051537B" w:rsidRPr="00AD3D33" w:rsidSect="003C52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A0803"/>
    <w:rsid w:val="000D0235"/>
    <w:rsid w:val="000D4C60"/>
    <w:rsid w:val="00177DE9"/>
    <w:rsid w:val="00257477"/>
    <w:rsid w:val="00257EC4"/>
    <w:rsid w:val="00343A31"/>
    <w:rsid w:val="00371C08"/>
    <w:rsid w:val="00383E37"/>
    <w:rsid w:val="003C524C"/>
    <w:rsid w:val="003C6D97"/>
    <w:rsid w:val="00441150"/>
    <w:rsid w:val="004E7084"/>
    <w:rsid w:val="005147C5"/>
    <w:rsid w:val="0051537B"/>
    <w:rsid w:val="0060160B"/>
    <w:rsid w:val="006076C8"/>
    <w:rsid w:val="006276C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73309"/>
    <w:rsid w:val="008806AC"/>
    <w:rsid w:val="008C0A72"/>
    <w:rsid w:val="00927FA4"/>
    <w:rsid w:val="009B2E9B"/>
    <w:rsid w:val="009B364C"/>
    <w:rsid w:val="00A6585E"/>
    <w:rsid w:val="00AC7C6F"/>
    <w:rsid w:val="00AD3D33"/>
    <w:rsid w:val="00AD7E99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B11B-B3B1-4A48-A356-E9F72C19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2019-08-19T03:06:00Z</cp:lastPrinted>
  <dcterms:created xsi:type="dcterms:W3CDTF">2018-04-12T06:24:00Z</dcterms:created>
  <dcterms:modified xsi:type="dcterms:W3CDTF">2019-08-19T03:06:00Z</dcterms:modified>
</cp:coreProperties>
</file>